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4F" w:rsidRDefault="00EA044F" w:rsidP="006C7466">
      <w:pPr>
        <w:spacing w:line="360" w:lineRule="auto"/>
        <w:jc w:val="center"/>
      </w:pPr>
      <w:bookmarkStart w:id="0" w:name="_GoBack"/>
      <w:bookmarkEnd w:id="0"/>
    </w:p>
    <w:p w:rsidR="00EA044F" w:rsidRDefault="00EA044F" w:rsidP="006C7466">
      <w:pPr>
        <w:spacing w:line="360" w:lineRule="auto"/>
        <w:jc w:val="center"/>
      </w:pPr>
    </w:p>
    <w:p w:rsidR="00EA044F" w:rsidRDefault="00EA044F" w:rsidP="006C7466">
      <w:pPr>
        <w:spacing w:line="360" w:lineRule="auto"/>
        <w:jc w:val="center"/>
      </w:pPr>
    </w:p>
    <w:p w:rsidR="00EA044F" w:rsidRDefault="00677C1D" w:rsidP="006C746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907957" cy="2743199"/>
            <wp:effectExtent l="0" t="0" r="6985" b="635"/>
            <wp:docPr id="2" name="Pilt 2" descr="\\edu.lan\users\kaseke\Users\Marge4916\Desktop\LOGO ROH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.lan\users\kaseke\Users\Marge4916\Desktop\LOGO ROHE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67" cy="27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4F" w:rsidRDefault="005A3724" w:rsidP="005A3724">
      <w:pPr>
        <w:spacing w:line="360" w:lineRule="auto"/>
      </w:pPr>
      <w:r>
        <w:br w:type="textWrapping" w:clear="all"/>
      </w:r>
    </w:p>
    <w:p w:rsidR="00EA044F" w:rsidRDefault="00EA044F" w:rsidP="006C7466">
      <w:pPr>
        <w:spacing w:line="360" w:lineRule="auto"/>
        <w:jc w:val="center"/>
      </w:pPr>
    </w:p>
    <w:p w:rsidR="005A3724" w:rsidRDefault="005A3724" w:rsidP="006C7466">
      <w:pPr>
        <w:spacing w:line="360" w:lineRule="auto"/>
        <w:jc w:val="center"/>
      </w:pPr>
    </w:p>
    <w:p w:rsidR="00EA044F" w:rsidRDefault="005A3724" w:rsidP="005A3724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TALLINNA PIIRI LASTEAIA</w:t>
      </w:r>
    </w:p>
    <w:p w:rsidR="00EA044F" w:rsidRDefault="00EA044F" w:rsidP="006C7466">
      <w:pPr>
        <w:spacing w:line="360" w:lineRule="auto"/>
        <w:jc w:val="center"/>
        <w:rPr>
          <w:sz w:val="56"/>
          <w:szCs w:val="56"/>
        </w:rPr>
      </w:pPr>
      <w:r w:rsidRPr="00343CF3">
        <w:rPr>
          <w:sz w:val="56"/>
          <w:szCs w:val="56"/>
        </w:rPr>
        <w:t>ARE</w:t>
      </w:r>
      <w:r w:rsidR="006C7466">
        <w:rPr>
          <w:sz w:val="56"/>
          <w:szCs w:val="56"/>
        </w:rPr>
        <w:t>N</w:t>
      </w:r>
      <w:r w:rsidRPr="00343CF3">
        <w:rPr>
          <w:sz w:val="56"/>
          <w:szCs w:val="56"/>
        </w:rPr>
        <w:t>GUKAVA</w:t>
      </w:r>
    </w:p>
    <w:p w:rsidR="00EA044F" w:rsidRDefault="00A0152D" w:rsidP="006C7466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2017-2019</w:t>
      </w:r>
    </w:p>
    <w:p w:rsidR="00EA044F" w:rsidRDefault="00EA044F" w:rsidP="006C7466">
      <w:pPr>
        <w:spacing w:line="360" w:lineRule="auto"/>
        <w:jc w:val="center"/>
        <w:rPr>
          <w:sz w:val="56"/>
          <w:szCs w:val="56"/>
        </w:rPr>
      </w:pPr>
    </w:p>
    <w:p w:rsidR="00EA044F" w:rsidRDefault="00EA044F" w:rsidP="006C7466">
      <w:pPr>
        <w:spacing w:line="360" w:lineRule="auto"/>
        <w:jc w:val="center"/>
        <w:rPr>
          <w:sz w:val="56"/>
          <w:szCs w:val="56"/>
        </w:rPr>
      </w:pPr>
    </w:p>
    <w:p w:rsidR="00EA044F" w:rsidRDefault="00EA044F" w:rsidP="006C7466">
      <w:pPr>
        <w:spacing w:line="360" w:lineRule="auto"/>
        <w:jc w:val="center"/>
        <w:rPr>
          <w:sz w:val="56"/>
          <w:szCs w:val="56"/>
        </w:rPr>
      </w:pPr>
    </w:p>
    <w:p w:rsidR="00EA044F" w:rsidRDefault="00D00DBA" w:rsidP="006C74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Tallinn 2016</w:t>
      </w:r>
    </w:p>
    <w:p w:rsidR="0066505F" w:rsidRDefault="0066505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044F" w:rsidRPr="00A714B8" w:rsidRDefault="00EA044F" w:rsidP="006C7466">
      <w:pPr>
        <w:spacing w:line="360" w:lineRule="auto"/>
        <w:jc w:val="both"/>
        <w:rPr>
          <w:b/>
          <w:sz w:val="28"/>
          <w:szCs w:val="28"/>
        </w:rPr>
      </w:pPr>
      <w:r w:rsidRPr="00A714B8">
        <w:rPr>
          <w:b/>
          <w:sz w:val="28"/>
          <w:szCs w:val="28"/>
        </w:rPr>
        <w:lastRenderedPageBreak/>
        <w:t>SISUKORD</w:t>
      </w:r>
    </w:p>
    <w:sdt>
      <w:sdtPr>
        <w:rPr>
          <w:rFonts w:ascii="Times New Roman" w:eastAsia="Times New Roman" w:hAnsi="Times New Roman" w:cs="Times New Roman"/>
          <w:b w:val="0"/>
          <w:bCs w:val="0"/>
          <w:szCs w:val="24"/>
          <w:lang w:val="et-EE" w:eastAsia="et-EE"/>
        </w:rPr>
        <w:id w:val="925685857"/>
        <w:docPartObj>
          <w:docPartGallery w:val="Table of Contents"/>
          <w:docPartUnique/>
        </w:docPartObj>
      </w:sdtPr>
      <w:sdtEndPr/>
      <w:sdtContent>
        <w:p w:rsidR="00446885" w:rsidRDefault="00446885">
          <w:pPr>
            <w:pStyle w:val="Sisukorrapealkiri"/>
          </w:pPr>
          <w:r>
            <w:rPr>
              <w:lang w:val="et-EE"/>
            </w:rPr>
            <w:t>Sisukord</w:t>
          </w:r>
        </w:p>
        <w:p w:rsidR="00446885" w:rsidRDefault="00446885">
          <w:pPr>
            <w:pStyle w:val="SK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244273" w:history="1">
            <w:r w:rsidRPr="00767139">
              <w:rPr>
                <w:rStyle w:val="H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67139">
              <w:rPr>
                <w:rStyle w:val="Hperlink"/>
                <w:noProof/>
              </w:rPr>
              <w:t>ÕPPEASUTUSE LÜHIÜLEVAADE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_Toc465244273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74" w:history="1">
            <w:r w:rsidR="00446885" w:rsidRPr="00767139">
              <w:rPr>
                <w:rStyle w:val="Hperlink"/>
                <w:noProof/>
              </w:rPr>
              <w:t>1.1.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Sissejuhatus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_Toc465244274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3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75" w:history="1">
            <w:r w:rsidR="00446885" w:rsidRPr="00767139">
              <w:rPr>
                <w:rStyle w:val="Hperlink"/>
                <w:noProof/>
              </w:rPr>
              <w:t>1.2.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Lasteaia traditsioonid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_Toc465244275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4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76" w:history="1">
            <w:r w:rsidR="00446885" w:rsidRPr="00767139">
              <w:rPr>
                <w:rStyle w:val="Hperlink"/>
                <w:noProof/>
              </w:rPr>
              <w:t>2.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LASTEAIA MISSIOON, VISIOON JA VÄÄRTUSED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_Toc465244276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5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77" w:history="1">
            <w:r w:rsidR="00446885" w:rsidRPr="00767139">
              <w:rPr>
                <w:rStyle w:val="Hperlink"/>
                <w:bCs/>
                <w:iCs/>
                <w:noProof/>
                <w:lang w:val="x-none" w:eastAsia="en-US"/>
              </w:rPr>
              <w:t>Lasteaia missioon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_Toc465244277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5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78" w:history="1">
            <w:r w:rsidR="00446885" w:rsidRPr="00767139">
              <w:rPr>
                <w:rStyle w:val="Hperlink"/>
                <w:bCs/>
                <w:iCs/>
                <w:noProof/>
                <w:lang w:val="x-none" w:eastAsia="en-US"/>
              </w:rPr>
              <w:t>Lasteaia visioon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_Toc465244278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5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79" w:history="1">
            <w:r w:rsidR="00446885" w:rsidRPr="00767139">
              <w:rPr>
                <w:rStyle w:val="Hperlink"/>
                <w:bCs/>
                <w:iCs/>
                <w:noProof/>
                <w:lang w:val="x-none" w:eastAsia="en-US"/>
              </w:rPr>
              <w:t>Lasteaia põhiväärtused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_Toc465244279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5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80" w:history="1">
            <w:r w:rsidR="00446885" w:rsidRPr="00767139">
              <w:rPr>
                <w:rStyle w:val="Hperlink"/>
                <w:noProof/>
              </w:rPr>
              <w:t>3.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SISEHINDAMISE KOKKUVÕTE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_Toc465244280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6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81" w:history="1">
            <w:r w:rsidR="00446885" w:rsidRPr="00767139">
              <w:rPr>
                <w:rStyle w:val="Hperlink"/>
                <w:noProof/>
              </w:rPr>
              <w:t>3.1.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Eestvedamine ja juhtimine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_Toc465244281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6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82" w:history="1">
            <w:r w:rsidR="00446885" w:rsidRPr="00767139">
              <w:rPr>
                <w:rStyle w:val="Hperlink"/>
                <w:noProof/>
              </w:rPr>
              <w:t>3.2.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Personalijuhtimine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_Toc465244282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6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83" w:history="1">
            <w:r w:rsidR="00446885" w:rsidRPr="00767139">
              <w:rPr>
                <w:rStyle w:val="Hperlink"/>
                <w:noProof/>
              </w:rPr>
              <w:t>3.3.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Õppe-ja kasvatustegevus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_Toc465244283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7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84" w:history="1">
            <w:r w:rsidR="00446885" w:rsidRPr="00767139">
              <w:rPr>
                <w:rStyle w:val="Hperlink"/>
                <w:noProof/>
              </w:rPr>
              <w:t>3.4.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Ressursside juhtimine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_Toc465244284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8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Style w:val="Hperlink"/>
              <w:noProof/>
            </w:rPr>
          </w:pPr>
          <w:hyperlink w:anchor="_Toc465244285" w:history="1">
            <w:r w:rsidR="00446885" w:rsidRPr="00767139">
              <w:rPr>
                <w:rStyle w:val="Hperlink"/>
                <w:noProof/>
              </w:rPr>
              <w:t>3.5.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Avaliku suhtlemise ja partnerluse juhtimine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_Toc465244285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9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Pr="00446885" w:rsidRDefault="00446885" w:rsidP="00446885">
          <w:pPr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>4.ARENDUSE VALDKONNAD JA PÕHISUUNAD………………………………………10</w:t>
          </w:r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86" w:history="1">
            <w:r w:rsidR="00446885" w:rsidRPr="00767139">
              <w:rPr>
                <w:rStyle w:val="Hperlink"/>
                <w:noProof/>
              </w:rPr>
              <w:t>4.1.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Eestvedamine ja juhtimine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_Toc465244286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10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87" w:history="1">
            <w:r w:rsidR="00446885" w:rsidRPr="00767139">
              <w:rPr>
                <w:rStyle w:val="Hperlink"/>
                <w:noProof/>
              </w:rPr>
              <w:t>4.2.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Personalijuhtimine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_Toc465244287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10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88" w:history="1">
            <w:r w:rsidR="00446885" w:rsidRPr="00767139">
              <w:rPr>
                <w:rStyle w:val="Hperlink"/>
                <w:noProof/>
              </w:rPr>
              <w:t>4.3.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Õppe-ja kasvatustöö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_Toc465244288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10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89" w:history="1">
            <w:r w:rsidR="00446885" w:rsidRPr="00767139">
              <w:rPr>
                <w:rStyle w:val="Hperlink"/>
                <w:noProof/>
              </w:rPr>
              <w:t>4.4.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Avaliku suhtlemise ja partnerluse juhtimine, koostöö huvigruppidega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_Toc465244289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11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90" w:history="1">
            <w:r w:rsidR="00446885" w:rsidRPr="00767139">
              <w:rPr>
                <w:rStyle w:val="Hperlink"/>
                <w:noProof/>
              </w:rPr>
              <w:t>4.5.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Ressursside juhtimine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_Toc465244290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11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91" w:history="1">
            <w:r w:rsidR="00446885" w:rsidRPr="00767139">
              <w:rPr>
                <w:rStyle w:val="Hperlink"/>
                <w:noProof/>
              </w:rPr>
              <w:t>5.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TALLINNA  PIIRI  LASTEAIA   2017-2019  ARENGUKAVA TEGEVUSKAVA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_Toc465244291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12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92" w:history="1">
            <w:r w:rsidR="00446885" w:rsidRPr="00767139">
              <w:rPr>
                <w:rStyle w:val="Hperlink"/>
                <w:noProof/>
              </w:rPr>
              <w:t>5.1.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Valdkond:  eestvedamine ja juhtimine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_Toc465244292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12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93" w:history="1">
            <w:r w:rsidR="00446885" w:rsidRPr="00767139">
              <w:rPr>
                <w:rStyle w:val="Hperlink"/>
                <w:noProof/>
              </w:rPr>
              <w:t>5.2.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Valdkond: personalijuhtimine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_Toc465244293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14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94" w:history="1">
            <w:r w:rsidR="00446885" w:rsidRPr="00767139">
              <w:rPr>
                <w:rStyle w:val="Hperlink"/>
                <w:noProof/>
              </w:rPr>
              <w:t>5.3.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Valdkond: õppe- ja kasvatustegevus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_Toc465244294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16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95" w:history="1">
            <w:r w:rsidR="00446885" w:rsidRPr="00767139">
              <w:rPr>
                <w:rStyle w:val="Hperlink"/>
                <w:noProof/>
              </w:rPr>
              <w:t>5.4.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Valdkond: avaliku suhtlemise ja partnerluse juhtimine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_Toc465244295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18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96" w:history="1">
            <w:r w:rsidR="00446885" w:rsidRPr="00767139">
              <w:rPr>
                <w:rStyle w:val="Hperlink"/>
                <w:noProof/>
              </w:rPr>
              <w:t>5.5.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Valdkond: ressursside juhtimine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_Toc465244296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20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7020DB">
          <w:pPr>
            <w:pStyle w:val="SK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5244297" w:history="1">
            <w:r w:rsidR="00446885" w:rsidRPr="00767139">
              <w:rPr>
                <w:rStyle w:val="Hperlink"/>
                <w:noProof/>
              </w:rPr>
              <w:t>6.</w:t>
            </w:r>
            <w:r w:rsidR="004468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885" w:rsidRPr="00767139">
              <w:rPr>
                <w:rStyle w:val="Hperlink"/>
                <w:noProof/>
              </w:rPr>
              <w:t>ARENGUKAVA UUENDAMISE KORD</w:t>
            </w:r>
            <w:r w:rsidR="00446885">
              <w:rPr>
                <w:noProof/>
                <w:webHidden/>
              </w:rPr>
              <w:tab/>
            </w:r>
            <w:r w:rsidR="00446885">
              <w:rPr>
                <w:noProof/>
                <w:webHidden/>
              </w:rPr>
              <w:fldChar w:fldCharType="begin"/>
            </w:r>
            <w:r w:rsidR="00446885">
              <w:rPr>
                <w:noProof/>
                <w:webHidden/>
              </w:rPr>
              <w:instrText xml:space="preserve"> PAGEREF _Toc465244297 \h </w:instrText>
            </w:r>
            <w:r w:rsidR="00446885">
              <w:rPr>
                <w:noProof/>
                <w:webHidden/>
              </w:rPr>
            </w:r>
            <w:r w:rsidR="00446885">
              <w:rPr>
                <w:noProof/>
                <w:webHidden/>
              </w:rPr>
              <w:fldChar w:fldCharType="separate"/>
            </w:r>
            <w:r w:rsidR="00DE39BF">
              <w:rPr>
                <w:noProof/>
                <w:webHidden/>
              </w:rPr>
              <w:t>22</w:t>
            </w:r>
            <w:r w:rsidR="00446885">
              <w:rPr>
                <w:noProof/>
                <w:webHidden/>
              </w:rPr>
              <w:fldChar w:fldCharType="end"/>
            </w:r>
          </w:hyperlink>
        </w:p>
        <w:p w:rsidR="00446885" w:rsidRDefault="00446885">
          <w:r>
            <w:rPr>
              <w:b/>
              <w:bCs/>
            </w:rPr>
            <w:fldChar w:fldCharType="end"/>
          </w:r>
        </w:p>
      </w:sdtContent>
    </w:sdt>
    <w:p w:rsidR="00EA044F" w:rsidRDefault="00EA044F" w:rsidP="006C7466">
      <w:pPr>
        <w:spacing w:line="360" w:lineRule="auto"/>
        <w:jc w:val="both"/>
        <w:rPr>
          <w:sz w:val="28"/>
          <w:szCs w:val="28"/>
        </w:rPr>
      </w:pPr>
    </w:p>
    <w:p w:rsidR="00EA044F" w:rsidRDefault="00EA044F" w:rsidP="006C7466">
      <w:pPr>
        <w:spacing w:line="360" w:lineRule="auto"/>
        <w:jc w:val="both"/>
        <w:rPr>
          <w:sz w:val="44"/>
          <w:szCs w:val="44"/>
        </w:rPr>
      </w:pPr>
    </w:p>
    <w:p w:rsidR="00EA044F" w:rsidRDefault="00EA044F" w:rsidP="006C7466">
      <w:pPr>
        <w:spacing w:line="360" w:lineRule="auto"/>
        <w:jc w:val="both"/>
        <w:rPr>
          <w:sz w:val="44"/>
          <w:szCs w:val="44"/>
        </w:rPr>
      </w:pPr>
    </w:p>
    <w:p w:rsidR="00EA044F" w:rsidRDefault="00EA044F" w:rsidP="006C7466">
      <w:pPr>
        <w:spacing w:line="360" w:lineRule="auto"/>
        <w:jc w:val="both"/>
        <w:rPr>
          <w:sz w:val="44"/>
          <w:szCs w:val="44"/>
        </w:rPr>
      </w:pPr>
    </w:p>
    <w:p w:rsidR="0066505F" w:rsidRDefault="0066505F" w:rsidP="006C7466">
      <w:pPr>
        <w:spacing w:line="360" w:lineRule="auto"/>
        <w:jc w:val="both"/>
        <w:rPr>
          <w:sz w:val="44"/>
          <w:szCs w:val="44"/>
        </w:rPr>
      </w:pPr>
    </w:p>
    <w:p w:rsidR="00EA044F" w:rsidRDefault="00EA044F" w:rsidP="00D26F7E">
      <w:pPr>
        <w:pStyle w:val="Pealkiri1"/>
        <w:numPr>
          <w:ilvl w:val="0"/>
          <w:numId w:val="2"/>
        </w:numPr>
        <w:spacing w:before="0" w:line="360" w:lineRule="auto"/>
        <w:ind w:left="426" w:hanging="426"/>
      </w:pPr>
      <w:bookmarkStart w:id="1" w:name="_Toc465244273"/>
      <w:r>
        <w:t>ÕPPEASUTUSE LÜHIÜLEVAADE</w:t>
      </w:r>
      <w:bookmarkEnd w:id="1"/>
    </w:p>
    <w:p w:rsidR="00F3693A" w:rsidRPr="00F3693A" w:rsidRDefault="00F3693A" w:rsidP="00F3693A"/>
    <w:p w:rsidR="00F62585" w:rsidRPr="00F62585" w:rsidRDefault="00804C50" w:rsidP="00F62585">
      <w:pPr>
        <w:pStyle w:val="Pealkiri2"/>
        <w:spacing w:before="0" w:line="360" w:lineRule="auto"/>
        <w:ind w:left="567" w:hanging="567"/>
      </w:pPr>
      <w:bookmarkStart w:id="2" w:name="_Toc465244274"/>
      <w:r>
        <w:t>Sissejuhatus</w:t>
      </w:r>
      <w:bookmarkEnd w:id="2"/>
    </w:p>
    <w:p w:rsidR="00804C50" w:rsidRDefault="00804C50" w:rsidP="00804C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2585" w:rsidRPr="00F62585" w:rsidTr="00F62585">
        <w:tc>
          <w:tcPr>
            <w:tcW w:w="4606" w:type="dxa"/>
          </w:tcPr>
          <w:p w:rsidR="00F62585" w:rsidRPr="00F62585" w:rsidRDefault="00F62585" w:rsidP="00F62585">
            <w:pPr>
              <w:spacing w:line="360" w:lineRule="auto"/>
              <w:jc w:val="both"/>
              <w:rPr>
                <w:lang w:eastAsia="en-US"/>
              </w:rPr>
            </w:pPr>
            <w:r w:rsidRPr="00F62585">
              <w:rPr>
                <w:lang w:eastAsia="en-US"/>
              </w:rPr>
              <w:t>Aadress</w:t>
            </w:r>
          </w:p>
        </w:tc>
        <w:tc>
          <w:tcPr>
            <w:tcW w:w="4606" w:type="dxa"/>
          </w:tcPr>
          <w:p w:rsidR="00F62585" w:rsidRPr="00F62585" w:rsidRDefault="00F62585" w:rsidP="00F62585">
            <w:pPr>
              <w:spacing w:line="360" w:lineRule="auto"/>
              <w:jc w:val="both"/>
              <w:rPr>
                <w:lang w:eastAsia="en-US"/>
              </w:rPr>
            </w:pPr>
            <w:r w:rsidRPr="00F62585">
              <w:rPr>
                <w:lang w:eastAsia="en-US"/>
              </w:rPr>
              <w:t>Külvi 14, Tallinn</w:t>
            </w:r>
          </w:p>
        </w:tc>
      </w:tr>
      <w:tr w:rsidR="00F62585" w:rsidRPr="00F62585" w:rsidTr="00F62585">
        <w:tc>
          <w:tcPr>
            <w:tcW w:w="4606" w:type="dxa"/>
          </w:tcPr>
          <w:p w:rsidR="00F62585" w:rsidRPr="00F62585" w:rsidRDefault="00F62585" w:rsidP="00F62585">
            <w:pPr>
              <w:spacing w:line="360" w:lineRule="auto"/>
              <w:jc w:val="both"/>
              <w:rPr>
                <w:lang w:eastAsia="en-US"/>
              </w:rPr>
            </w:pPr>
            <w:r w:rsidRPr="00F62585">
              <w:rPr>
                <w:lang w:eastAsia="en-US"/>
              </w:rPr>
              <w:t>Registrikood</w:t>
            </w:r>
          </w:p>
        </w:tc>
        <w:tc>
          <w:tcPr>
            <w:tcW w:w="4606" w:type="dxa"/>
          </w:tcPr>
          <w:p w:rsidR="00F62585" w:rsidRPr="00F62585" w:rsidRDefault="00F62585" w:rsidP="00F62585">
            <w:pPr>
              <w:spacing w:line="360" w:lineRule="auto"/>
              <w:jc w:val="both"/>
              <w:rPr>
                <w:lang w:eastAsia="en-US"/>
              </w:rPr>
            </w:pPr>
            <w:r w:rsidRPr="00F62585">
              <w:rPr>
                <w:lang w:eastAsia="en-US"/>
              </w:rPr>
              <w:t>75017515</w:t>
            </w:r>
          </w:p>
        </w:tc>
      </w:tr>
      <w:tr w:rsidR="00F62585" w:rsidRPr="00F62585" w:rsidTr="00F62585">
        <w:tc>
          <w:tcPr>
            <w:tcW w:w="4606" w:type="dxa"/>
          </w:tcPr>
          <w:p w:rsidR="00F62585" w:rsidRPr="00F62585" w:rsidRDefault="00F62585" w:rsidP="00F62585">
            <w:pPr>
              <w:spacing w:line="360" w:lineRule="auto"/>
              <w:jc w:val="both"/>
              <w:rPr>
                <w:lang w:eastAsia="en-US"/>
              </w:rPr>
            </w:pPr>
            <w:r w:rsidRPr="00F62585">
              <w:rPr>
                <w:lang w:eastAsia="en-US"/>
              </w:rPr>
              <w:t>Telefon</w:t>
            </w:r>
          </w:p>
        </w:tc>
        <w:tc>
          <w:tcPr>
            <w:tcW w:w="4606" w:type="dxa"/>
          </w:tcPr>
          <w:p w:rsidR="00F62585" w:rsidRPr="00F62585" w:rsidRDefault="00F62585" w:rsidP="00F62585">
            <w:pPr>
              <w:spacing w:line="360" w:lineRule="auto"/>
              <w:jc w:val="both"/>
              <w:rPr>
                <w:lang w:eastAsia="en-US"/>
              </w:rPr>
            </w:pPr>
            <w:r w:rsidRPr="00F62585">
              <w:rPr>
                <w:lang w:eastAsia="en-US"/>
              </w:rPr>
              <w:t>6796712</w:t>
            </w:r>
          </w:p>
        </w:tc>
      </w:tr>
      <w:tr w:rsidR="00F62585" w:rsidRPr="00F62585" w:rsidTr="00F62585">
        <w:tc>
          <w:tcPr>
            <w:tcW w:w="4606" w:type="dxa"/>
          </w:tcPr>
          <w:p w:rsidR="00F62585" w:rsidRPr="00F62585" w:rsidRDefault="00F62585" w:rsidP="003B6362">
            <w:pPr>
              <w:spacing w:line="360" w:lineRule="auto"/>
              <w:jc w:val="both"/>
              <w:rPr>
                <w:lang w:eastAsia="en-US"/>
              </w:rPr>
            </w:pPr>
            <w:r w:rsidRPr="00F62585">
              <w:rPr>
                <w:lang w:eastAsia="en-US"/>
              </w:rPr>
              <w:t>E-post</w:t>
            </w:r>
          </w:p>
        </w:tc>
        <w:tc>
          <w:tcPr>
            <w:tcW w:w="4606" w:type="dxa"/>
          </w:tcPr>
          <w:p w:rsidR="00F62585" w:rsidRPr="003B6362" w:rsidRDefault="003B6362" w:rsidP="00F62585">
            <w:pPr>
              <w:spacing w:line="360" w:lineRule="auto"/>
              <w:jc w:val="both"/>
              <w:rPr>
                <w:lang w:eastAsia="en-US"/>
              </w:rPr>
            </w:pPr>
            <w:r w:rsidRPr="003B6362">
              <w:rPr>
                <w:lang w:eastAsia="en-US"/>
              </w:rPr>
              <w:t>piiri@la.tln.edu.ee</w:t>
            </w:r>
          </w:p>
        </w:tc>
      </w:tr>
      <w:tr w:rsidR="00F62585" w:rsidRPr="00F62585" w:rsidTr="00F62585">
        <w:tc>
          <w:tcPr>
            <w:tcW w:w="4606" w:type="dxa"/>
          </w:tcPr>
          <w:p w:rsidR="00F62585" w:rsidRPr="00F62585" w:rsidRDefault="003B6362" w:rsidP="00F62585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kodulehekülg</w:t>
            </w:r>
          </w:p>
        </w:tc>
        <w:tc>
          <w:tcPr>
            <w:tcW w:w="4606" w:type="dxa"/>
          </w:tcPr>
          <w:p w:rsidR="00F62585" w:rsidRPr="003B6362" w:rsidRDefault="003B6362" w:rsidP="00F62585">
            <w:pPr>
              <w:spacing w:line="360" w:lineRule="auto"/>
              <w:jc w:val="both"/>
              <w:rPr>
                <w:lang w:eastAsia="en-US"/>
              </w:rPr>
            </w:pPr>
            <w:r w:rsidRPr="003B6362">
              <w:rPr>
                <w:lang w:eastAsia="en-US"/>
              </w:rPr>
              <w:t>https://www.tallinn.ee/est/piiri-lasteaed/</w:t>
            </w:r>
          </w:p>
        </w:tc>
      </w:tr>
      <w:tr w:rsidR="00F62585" w:rsidRPr="00F62585" w:rsidTr="00F62585">
        <w:tc>
          <w:tcPr>
            <w:tcW w:w="4606" w:type="dxa"/>
          </w:tcPr>
          <w:p w:rsidR="00F62585" w:rsidRPr="00F62585" w:rsidRDefault="00F62585" w:rsidP="00F62585">
            <w:pPr>
              <w:spacing w:line="360" w:lineRule="auto"/>
              <w:jc w:val="both"/>
              <w:rPr>
                <w:lang w:eastAsia="en-US"/>
              </w:rPr>
            </w:pPr>
            <w:r w:rsidRPr="00F62585">
              <w:rPr>
                <w:lang w:eastAsia="en-US"/>
              </w:rPr>
              <w:t>Koolitusluba</w:t>
            </w:r>
          </w:p>
        </w:tc>
        <w:tc>
          <w:tcPr>
            <w:tcW w:w="4606" w:type="dxa"/>
          </w:tcPr>
          <w:p w:rsidR="00F62585" w:rsidRPr="00F62585" w:rsidRDefault="00F62585" w:rsidP="00F62585">
            <w:pPr>
              <w:spacing w:line="360" w:lineRule="auto"/>
              <w:jc w:val="both"/>
              <w:rPr>
                <w:lang w:eastAsia="en-US"/>
              </w:rPr>
            </w:pPr>
            <w:r w:rsidRPr="00F62585">
              <w:rPr>
                <w:lang w:eastAsia="en-US"/>
              </w:rPr>
              <w:t>4561HTM</w:t>
            </w:r>
            <w:r w:rsidR="00E27ED9">
              <w:rPr>
                <w:lang w:eastAsia="en-US"/>
              </w:rPr>
              <w:t xml:space="preserve"> (2007)</w:t>
            </w:r>
          </w:p>
        </w:tc>
      </w:tr>
      <w:tr w:rsidR="00F62585" w:rsidRPr="00F62585" w:rsidTr="00F62585">
        <w:tc>
          <w:tcPr>
            <w:tcW w:w="4606" w:type="dxa"/>
          </w:tcPr>
          <w:p w:rsidR="00F62585" w:rsidRPr="00F62585" w:rsidRDefault="00F62585" w:rsidP="00F62585">
            <w:pPr>
              <w:spacing w:line="360" w:lineRule="auto"/>
              <w:jc w:val="both"/>
              <w:rPr>
                <w:lang w:eastAsia="en-US"/>
              </w:rPr>
            </w:pPr>
            <w:r w:rsidRPr="00F62585">
              <w:rPr>
                <w:lang w:eastAsia="en-US"/>
              </w:rPr>
              <w:t>Tervist edendav lasteaed, tunnistuse nr</w:t>
            </w:r>
          </w:p>
        </w:tc>
        <w:tc>
          <w:tcPr>
            <w:tcW w:w="4606" w:type="dxa"/>
          </w:tcPr>
          <w:p w:rsidR="00F62585" w:rsidRPr="00F62585" w:rsidRDefault="00F62585" w:rsidP="00F62585">
            <w:pPr>
              <w:spacing w:line="360" w:lineRule="auto"/>
              <w:jc w:val="both"/>
              <w:rPr>
                <w:lang w:eastAsia="en-US"/>
              </w:rPr>
            </w:pPr>
            <w:r w:rsidRPr="00F62585">
              <w:rPr>
                <w:lang w:eastAsia="en-US"/>
              </w:rPr>
              <w:t>165</w:t>
            </w:r>
          </w:p>
        </w:tc>
      </w:tr>
      <w:tr w:rsidR="003B6362" w:rsidRPr="00F62585" w:rsidTr="00F62585">
        <w:tc>
          <w:tcPr>
            <w:tcW w:w="4606" w:type="dxa"/>
          </w:tcPr>
          <w:p w:rsidR="003B6362" w:rsidRPr="00F62585" w:rsidRDefault="003B6362" w:rsidP="003B6362">
            <w:pPr>
              <w:spacing w:line="360" w:lineRule="auto"/>
              <w:jc w:val="both"/>
              <w:rPr>
                <w:lang w:eastAsia="en-US"/>
              </w:rPr>
            </w:pPr>
            <w:r w:rsidRPr="003B6362">
              <w:rPr>
                <w:lang w:eastAsia="en-US"/>
              </w:rPr>
              <w:t>Omandivorm</w:t>
            </w:r>
            <w:r w:rsidRPr="003B6362">
              <w:rPr>
                <w:lang w:eastAsia="en-US"/>
              </w:rPr>
              <w:tab/>
            </w:r>
          </w:p>
        </w:tc>
        <w:tc>
          <w:tcPr>
            <w:tcW w:w="4606" w:type="dxa"/>
          </w:tcPr>
          <w:p w:rsidR="003B6362" w:rsidRPr="00F62585" w:rsidRDefault="003B6362" w:rsidP="00F62585">
            <w:pPr>
              <w:spacing w:line="360" w:lineRule="auto"/>
              <w:jc w:val="both"/>
              <w:rPr>
                <w:lang w:eastAsia="en-US"/>
              </w:rPr>
            </w:pPr>
            <w:r w:rsidRPr="003B6362">
              <w:rPr>
                <w:lang w:eastAsia="en-US"/>
              </w:rPr>
              <w:t>Munitsipaallasteaed</w:t>
            </w:r>
          </w:p>
        </w:tc>
      </w:tr>
    </w:tbl>
    <w:p w:rsidR="00F62585" w:rsidRPr="00F62585" w:rsidRDefault="00F62585" w:rsidP="00F62585">
      <w:pPr>
        <w:spacing w:line="360" w:lineRule="auto"/>
        <w:jc w:val="both"/>
        <w:rPr>
          <w:b/>
          <w:lang w:eastAsia="en-US"/>
        </w:rPr>
      </w:pPr>
    </w:p>
    <w:p w:rsidR="00D04816" w:rsidRDefault="00F62585" w:rsidP="00F62585">
      <w:pPr>
        <w:spacing w:line="360" w:lineRule="auto"/>
        <w:jc w:val="both"/>
        <w:rPr>
          <w:lang w:eastAsia="en-US"/>
        </w:rPr>
      </w:pPr>
      <w:r w:rsidRPr="00F62585">
        <w:rPr>
          <w:lang w:eastAsia="en-US"/>
        </w:rPr>
        <w:t>Tallinna Piiri Lasteaed asub Tallinna linna piiril Nõmme linnaosas Va</w:t>
      </w:r>
      <w:r>
        <w:rPr>
          <w:lang w:eastAsia="en-US"/>
        </w:rPr>
        <w:t>na-Pääskülas</w:t>
      </w:r>
      <w:r w:rsidRPr="00F62585">
        <w:rPr>
          <w:lang w:eastAsia="en-US"/>
        </w:rPr>
        <w:t xml:space="preserve">. Maja on ehitatud aastatel 1910–1914 – ajal, mil enne I maailmasõda hakati Tallinna rajama Peeter Suure nimelist merekindlust, mis pidi tulema Euroopa suurim. Hoone, kus asub praegune lasteaed, ehitati merekindluse komandandi staabihooneks. Hoone juurde kuulus suur juurviljaaed ja ilus park. </w:t>
      </w:r>
      <w:r w:rsidR="00D04816">
        <w:rPr>
          <w:lang w:eastAsia="en-US"/>
        </w:rPr>
        <w:t>L</w:t>
      </w:r>
      <w:r w:rsidR="00D04816" w:rsidRPr="00D04816">
        <w:rPr>
          <w:lang w:eastAsia="en-US"/>
        </w:rPr>
        <w:t xml:space="preserve">asteaia hoone </w:t>
      </w:r>
      <w:r w:rsidR="00D04816">
        <w:rPr>
          <w:lang w:eastAsia="en-US"/>
        </w:rPr>
        <w:t xml:space="preserve">kuulub </w:t>
      </w:r>
      <w:r w:rsidR="00D04816" w:rsidRPr="00D04816">
        <w:rPr>
          <w:lang w:eastAsia="en-US"/>
        </w:rPr>
        <w:t>kultuurimälestiste riikliku kaitse alla kui üks väheseid Vene Novgorodi stiilis ehitisi.</w:t>
      </w:r>
    </w:p>
    <w:p w:rsidR="00F62585" w:rsidRPr="00F62585" w:rsidRDefault="00F62585" w:rsidP="00F62585">
      <w:pPr>
        <w:spacing w:line="360" w:lineRule="auto"/>
        <w:jc w:val="both"/>
        <w:rPr>
          <w:lang w:eastAsia="en-US"/>
        </w:rPr>
      </w:pPr>
      <w:r w:rsidRPr="00F62585">
        <w:rPr>
          <w:lang w:eastAsia="en-US"/>
        </w:rPr>
        <w:t xml:space="preserve">1917. aastal anti see üle Eesti Punasele Ristile ja 1924. aastani asus seal Jaan Poska nimeline lastekodu. Lastekodu tegutses hoones kuni 1964. aastani. </w:t>
      </w:r>
    </w:p>
    <w:p w:rsidR="00F62585" w:rsidRPr="00F62585" w:rsidRDefault="00F62585" w:rsidP="00F62585">
      <w:pPr>
        <w:spacing w:line="360" w:lineRule="auto"/>
        <w:jc w:val="center"/>
        <w:rPr>
          <w:lang w:eastAsia="en-US"/>
        </w:rPr>
      </w:pPr>
    </w:p>
    <w:p w:rsidR="005B3AF5" w:rsidRDefault="00AC2B03" w:rsidP="00F6258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19. oktoobril</w:t>
      </w:r>
      <w:r w:rsidR="00F62585" w:rsidRPr="00F62585">
        <w:rPr>
          <w:lang w:eastAsia="en-US"/>
        </w:rPr>
        <w:t xml:space="preserve"> 1964.</w:t>
      </w:r>
      <w:r>
        <w:rPr>
          <w:lang w:eastAsia="en-US"/>
        </w:rPr>
        <w:t xml:space="preserve"> </w:t>
      </w:r>
      <w:r w:rsidR="00F62585" w:rsidRPr="00F62585">
        <w:rPr>
          <w:lang w:eastAsia="en-US"/>
        </w:rPr>
        <w:t xml:space="preserve">aastal toodi Tallinna 8. Lasteaed Tõnismäelt Pääskülla, Külvi tn 14. </w:t>
      </w:r>
    </w:p>
    <w:p w:rsidR="005B3AF5" w:rsidRDefault="005B3AF5" w:rsidP="005B3AF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Käesoleval ajal on  Tallinna Piiri Lasteaed  1,5 – 7 aastastele lastele hoidu ja alushariduse omandamist võimaldav eesti õppekeelega munitsipaallasteaed.</w:t>
      </w:r>
    </w:p>
    <w:p w:rsidR="005B3AF5" w:rsidRDefault="005B3AF5" w:rsidP="005B3AF5">
      <w:pPr>
        <w:spacing w:line="360" w:lineRule="auto"/>
        <w:jc w:val="both"/>
      </w:pPr>
      <w:r>
        <w:t>Lasteaed on avatud tööpäevadel 7.00-19.00.</w:t>
      </w:r>
    </w:p>
    <w:p w:rsidR="005B3AF5" w:rsidRDefault="005B3AF5" w:rsidP="005B3AF5">
      <w:pPr>
        <w:spacing w:line="360" w:lineRule="auto"/>
        <w:jc w:val="both"/>
      </w:pPr>
      <w:r>
        <w:t xml:space="preserve">Tallinna </w:t>
      </w:r>
      <w:r w:rsidR="00AC451A">
        <w:t xml:space="preserve">Piiri Lasteaias </w:t>
      </w:r>
      <w:r>
        <w:t xml:space="preserve"> toimub õppe</w:t>
      </w:r>
      <w:r w:rsidR="001C0214">
        <w:t xml:space="preserve"> – ja kasvatustöö kahes  rühmas.</w:t>
      </w:r>
    </w:p>
    <w:p w:rsidR="003269FE" w:rsidRDefault="003269FE" w:rsidP="003269FE">
      <w:pPr>
        <w:pStyle w:val="Loendilik"/>
        <w:spacing w:line="360" w:lineRule="auto"/>
        <w:jc w:val="both"/>
      </w:pPr>
    </w:p>
    <w:p w:rsidR="00A71951" w:rsidRDefault="00A71951" w:rsidP="00F62585">
      <w:pPr>
        <w:spacing w:line="360" w:lineRule="auto"/>
        <w:jc w:val="both"/>
        <w:rPr>
          <w:lang w:eastAsia="en-US"/>
        </w:rPr>
      </w:pPr>
      <w:r w:rsidRPr="00A71951">
        <w:t>Tallinna Piiri Lasteaias  on koostatud õppekava, mis toetab erinevate õppe</w:t>
      </w:r>
      <w:r w:rsidR="003269FE">
        <w:t xml:space="preserve"> </w:t>
      </w:r>
      <w:r w:rsidRPr="00A71951">
        <w:t>- ja kasvatustegevuste integreerimist õppe- ja kasvatusprotsessi</w:t>
      </w:r>
      <w:r w:rsidR="00495097">
        <w:t>s ning</w:t>
      </w:r>
      <w:r>
        <w:t xml:space="preserve"> laste õppimist </w:t>
      </w:r>
      <w:r w:rsidR="00495097">
        <w:t>tervise</w:t>
      </w:r>
      <w:r w:rsidR="003269FE">
        <w:t xml:space="preserve"> </w:t>
      </w:r>
      <w:r w:rsidR="00AC451A">
        <w:t xml:space="preserve">- </w:t>
      </w:r>
      <w:r w:rsidR="003413AA">
        <w:t>ed</w:t>
      </w:r>
      <w:r w:rsidR="00D04816">
        <w:t xml:space="preserve">enduse </w:t>
      </w:r>
      <w:r w:rsidR="00495097">
        <w:t xml:space="preserve"> ja </w:t>
      </w:r>
      <w:r>
        <w:t>mängu kaudu</w:t>
      </w:r>
      <w:r w:rsidR="00F62585" w:rsidRPr="00F62585">
        <w:rPr>
          <w:lang w:eastAsia="en-US"/>
        </w:rPr>
        <w:t>.</w:t>
      </w:r>
    </w:p>
    <w:p w:rsidR="00495097" w:rsidRDefault="00495097" w:rsidP="00F6258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Tallinna Piiri Lasteaed kuulub tervistedendavate lasteaedade võrgustikku.</w:t>
      </w:r>
    </w:p>
    <w:p w:rsidR="00A71951" w:rsidRDefault="00A71951" w:rsidP="00A71951">
      <w:pPr>
        <w:spacing w:line="360" w:lineRule="auto"/>
        <w:jc w:val="both"/>
      </w:pPr>
      <w:r>
        <w:lastRenderedPageBreak/>
        <w:t>Õppe</w:t>
      </w:r>
      <w:r w:rsidR="00542C0C">
        <w:t xml:space="preserve"> </w:t>
      </w:r>
      <w:r>
        <w:t>-</w:t>
      </w:r>
      <w:r w:rsidR="00542C0C">
        <w:t xml:space="preserve"> </w:t>
      </w:r>
      <w:r>
        <w:t>ja kasvatustegevuse korraldamisel peame oluliseks omandada uusi teadmisi ja kogemusi läbi muutuva õpikäsitluse. Rõhuasetus on lõimitud  õppetegevuste lä</w:t>
      </w:r>
      <w:r w:rsidR="00DE39BF">
        <w:t>biviimine loomulikus keskkonnas</w:t>
      </w:r>
      <w:r>
        <w:t>.</w:t>
      </w:r>
    </w:p>
    <w:p w:rsidR="005B3AF5" w:rsidRDefault="00A71951" w:rsidP="00F62585">
      <w:pPr>
        <w:spacing w:line="360" w:lineRule="auto"/>
        <w:jc w:val="both"/>
      </w:pPr>
      <w:r>
        <w:t xml:space="preserve">Väärtustame koostööd ja perede osalust lasteaia elus. Väärtustame hoolivust ning arvestame erivajadusi – nii individuaalseid, tervisest tingitud  kui kultuurilisi </w:t>
      </w:r>
      <w:r w:rsidR="00AC451A">
        <w:t>nii laste kui personali juures.</w:t>
      </w:r>
    </w:p>
    <w:p w:rsidR="005B3AF5" w:rsidRPr="00F62585" w:rsidRDefault="005B3AF5" w:rsidP="00F62585">
      <w:pPr>
        <w:spacing w:line="360" w:lineRule="auto"/>
        <w:jc w:val="both"/>
        <w:rPr>
          <w:lang w:eastAsia="en-US"/>
        </w:rPr>
      </w:pPr>
      <w:r>
        <w:rPr>
          <w:color w:val="000000"/>
          <w:lang w:eastAsia="en-US"/>
        </w:rPr>
        <w:t>Õppe</w:t>
      </w:r>
      <w:r w:rsidR="00542C0C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-</w:t>
      </w:r>
      <w:r w:rsidR="00542C0C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ja kasvatustegevuse muudab </w:t>
      </w:r>
      <w:r w:rsidR="00AC451A">
        <w:rPr>
          <w:color w:val="000000"/>
          <w:lang w:eastAsia="en-US"/>
        </w:rPr>
        <w:t xml:space="preserve"> eriliseks suur õueala</w:t>
      </w:r>
      <w:r w:rsidRPr="00F62585">
        <w:rPr>
          <w:color w:val="000000"/>
          <w:lang w:eastAsia="en-US"/>
        </w:rPr>
        <w:t xml:space="preserve">, kus asuvad </w:t>
      </w:r>
      <w:r w:rsidR="00542C0C">
        <w:rPr>
          <w:lang w:eastAsia="en-US"/>
        </w:rPr>
        <w:t>seiklusrada ja juurviljaaed .</w:t>
      </w:r>
      <w:r w:rsidR="00AC451A">
        <w:rPr>
          <w:lang w:eastAsia="en-US"/>
        </w:rPr>
        <w:t xml:space="preserve"> Õueala </w:t>
      </w:r>
      <w:r w:rsidRPr="00F62585">
        <w:rPr>
          <w:lang w:eastAsia="en-US"/>
        </w:rPr>
        <w:t xml:space="preserve"> </w:t>
      </w:r>
      <w:r>
        <w:rPr>
          <w:lang w:eastAsia="en-US"/>
        </w:rPr>
        <w:t>loob suurepärased eeldused  õues</w:t>
      </w:r>
      <w:r w:rsidRPr="00F62585">
        <w:rPr>
          <w:lang w:eastAsia="en-US"/>
        </w:rPr>
        <w:t>õp</w:t>
      </w:r>
      <w:r>
        <w:rPr>
          <w:lang w:eastAsia="en-US"/>
        </w:rPr>
        <w:t>p</w:t>
      </w:r>
      <w:r w:rsidRPr="00F62585">
        <w:rPr>
          <w:lang w:eastAsia="en-US"/>
        </w:rPr>
        <w:t xml:space="preserve">e </w:t>
      </w:r>
      <w:r>
        <w:rPr>
          <w:lang w:eastAsia="en-US"/>
        </w:rPr>
        <w:t xml:space="preserve"> </w:t>
      </w:r>
      <w:r w:rsidRPr="00F62585">
        <w:rPr>
          <w:lang w:eastAsia="en-US"/>
        </w:rPr>
        <w:t>metood</w:t>
      </w:r>
      <w:r w:rsidR="00AC451A">
        <w:rPr>
          <w:lang w:eastAsia="en-US"/>
        </w:rPr>
        <w:t xml:space="preserve">ika rakendamiseks. Meie eripäraks </w:t>
      </w:r>
      <w:r w:rsidRPr="00F62585">
        <w:rPr>
          <w:lang w:eastAsia="en-US"/>
        </w:rPr>
        <w:t xml:space="preserve">on </w:t>
      </w:r>
      <w:r w:rsidR="00DE39BF">
        <w:rPr>
          <w:lang w:eastAsia="en-US"/>
        </w:rPr>
        <w:t>see</w:t>
      </w:r>
      <w:r w:rsidR="00AC451A">
        <w:rPr>
          <w:lang w:eastAsia="en-US"/>
        </w:rPr>
        <w:t>, et oleme väike kaherühmaline lasteaed</w:t>
      </w:r>
      <w:r w:rsidRPr="00F62585">
        <w:rPr>
          <w:lang w:eastAsia="en-US"/>
        </w:rPr>
        <w:t>, mis loob koduselt hubase õhkkonna</w:t>
      </w:r>
      <w:r w:rsidR="00AC451A">
        <w:rPr>
          <w:lang w:eastAsia="en-US"/>
        </w:rPr>
        <w:t>.</w:t>
      </w:r>
      <w:r w:rsidRPr="00F62585">
        <w:rPr>
          <w:lang w:eastAsia="en-US"/>
        </w:rPr>
        <w:t xml:space="preserve"> </w:t>
      </w:r>
    </w:p>
    <w:p w:rsidR="009949C1" w:rsidRDefault="009949C1" w:rsidP="00804C50">
      <w:pPr>
        <w:rPr>
          <w:b/>
        </w:rPr>
      </w:pPr>
    </w:p>
    <w:p w:rsidR="00757864" w:rsidRDefault="0026787C" w:rsidP="0066505F">
      <w:pPr>
        <w:spacing w:line="360" w:lineRule="auto"/>
        <w:jc w:val="both"/>
      </w:pPr>
      <w:r>
        <w:t xml:space="preserve">Tallinna </w:t>
      </w:r>
      <w:r w:rsidR="00A71951">
        <w:t xml:space="preserve">Piiri Lasteaia </w:t>
      </w:r>
      <w:r>
        <w:t xml:space="preserve"> lapsevanemad on sisehindamisel väljendanud rah</w:t>
      </w:r>
      <w:r w:rsidR="003269FE">
        <w:t>ulolu õppe</w:t>
      </w:r>
      <w:r w:rsidR="00542C0C">
        <w:t xml:space="preserve"> </w:t>
      </w:r>
      <w:r w:rsidR="003269FE">
        <w:t>-</w:t>
      </w:r>
      <w:r w:rsidR="00542C0C">
        <w:t xml:space="preserve"> </w:t>
      </w:r>
      <w:r w:rsidR="00DE39BF">
        <w:t>ja kasvukeskkonnaga</w:t>
      </w:r>
      <w:r w:rsidR="003269FE">
        <w:t>.</w:t>
      </w:r>
    </w:p>
    <w:p w:rsidR="003269FE" w:rsidRDefault="003269FE" w:rsidP="0066505F">
      <w:pPr>
        <w:spacing w:line="360" w:lineRule="auto"/>
        <w:jc w:val="both"/>
      </w:pPr>
    </w:p>
    <w:p w:rsidR="003269FE" w:rsidRDefault="003269FE" w:rsidP="0066505F">
      <w:pPr>
        <w:spacing w:line="360" w:lineRule="auto"/>
        <w:jc w:val="both"/>
      </w:pPr>
    </w:p>
    <w:p w:rsidR="00EA044F" w:rsidRDefault="006C7466" w:rsidP="0066505F">
      <w:pPr>
        <w:pStyle w:val="Pealkiri2"/>
        <w:spacing w:before="0" w:line="360" w:lineRule="auto"/>
        <w:ind w:left="567" w:hanging="567"/>
        <w:jc w:val="both"/>
      </w:pPr>
      <w:bookmarkStart w:id="3" w:name="_Toc465244275"/>
      <w:r>
        <w:t>L</w:t>
      </w:r>
      <w:r w:rsidR="00EA044F" w:rsidRPr="003C243C">
        <w:t>asteaia traditsioonid</w:t>
      </w:r>
      <w:bookmarkEnd w:id="3"/>
    </w:p>
    <w:p w:rsidR="003C243C" w:rsidRPr="003C243C" w:rsidRDefault="003C243C" w:rsidP="0066505F">
      <w:pPr>
        <w:spacing w:line="360" w:lineRule="auto"/>
        <w:jc w:val="both"/>
      </w:pPr>
    </w:p>
    <w:p w:rsidR="00F14DBD" w:rsidRDefault="00EA044F" w:rsidP="001C0214">
      <w:pPr>
        <w:spacing w:line="360" w:lineRule="auto"/>
        <w:jc w:val="both"/>
      </w:pPr>
      <w:r>
        <w:t xml:space="preserve">Lasteaed teeb tõhusat koostööd peredega. </w:t>
      </w:r>
      <w:r w:rsidR="004B714F">
        <w:t>Piiri Lasteaia</w:t>
      </w:r>
      <w:r>
        <w:t xml:space="preserve"> lapsevanem on aktiivne </w:t>
      </w:r>
      <w:r w:rsidR="004B714F">
        <w:t>ja toetav:</w:t>
      </w:r>
    </w:p>
    <w:p w:rsidR="00EA044F" w:rsidRDefault="004B714F" w:rsidP="00D26F7E">
      <w:pPr>
        <w:numPr>
          <w:ilvl w:val="0"/>
          <w:numId w:val="1"/>
        </w:numPr>
        <w:spacing w:line="360" w:lineRule="auto"/>
        <w:jc w:val="both"/>
      </w:pPr>
      <w:r>
        <w:t xml:space="preserve">Sügisene jooksukross </w:t>
      </w:r>
    </w:p>
    <w:p w:rsidR="004B714F" w:rsidRDefault="004B714F" w:rsidP="00D26F7E">
      <w:pPr>
        <w:numPr>
          <w:ilvl w:val="0"/>
          <w:numId w:val="1"/>
        </w:numPr>
        <w:spacing w:line="360" w:lineRule="auto"/>
        <w:jc w:val="both"/>
      </w:pPr>
      <w:r>
        <w:t>Talvine suusanädal</w:t>
      </w:r>
    </w:p>
    <w:p w:rsidR="00EA044F" w:rsidRDefault="00DE39BF" w:rsidP="00D26F7E">
      <w:pPr>
        <w:numPr>
          <w:ilvl w:val="0"/>
          <w:numId w:val="1"/>
        </w:numPr>
        <w:spacing w:line="360" w:lineRule="auto"/>
        <w:jc w:val="both"/>
      </w:pPr>
      <w:r>
        <w:t>Ü</w:t>
      </w:r>
      <w:r w:rsidR="004B714F">
        <w:t xml:space="preserve">lemaailmne tervisepäev koostöös Kasekese Lasteaiaga </w:t>
      </w:r>
      <w:r w:rsidR="00757864">
        <w:t>- sportl</w:t>
      </w:r>
      <w:r w:rsidR="004B714F">
        <w:t>ik perepäev „</w:t>
      </w:r>
      <w:r w:rsidR="00542C0C">
        <w:t xml:space="preserve"> </w:t>
      </w:r>
      <w:r w:rsidR="004B714F">
        <w:t>Kõnni koos lapsega</w:t>
      </w:r>
      <w:r w:rsidR="00542C0C">
        <w:t xml:space="preserve"> „</w:t>
      </w:r>
      <w:r w:rsidR="004B714F">
        <w:t xml:space="preserve"> (orienteerumine looduses)</w:t>
      </w:r>
    </w:p>
    <w:p w:rsidR="00F14DBD" w:rsidRDefault="00DE39BF" w:rsidP="00D26F7E">
      <w:pPr>
        <w:numPr>
          <w:ilvl w:val="0"/>
          <w:numId w:val="1"/>
        </w:numPr>
        <w:spacing w:line="360" w:lineRule="auto"/>
        <w:jc w:val="both"/>
      </w:pPr>
      <w:r>
        <w:t>T</w:t>
      </w:r>
      <w:r w:rsidR="00F14DBD">
        <w:t>alvine uue aasta karneval</w:t>
      </w:r>
    </w:p>
    <w:p w:rsidR="00757864" w:rsidRDefault="00DE39BF" w:rsidP="001C0214">
      <w:pPr>
        <w:numPr>
          <w:ilvl w:val="0"/>
          <w:numId w:val="1"/>
        </w:numPr>
        <w:spacing w:line="360" w:lineRule="auto"/>
        <w:jc w:val="both"/>
      </w:pPr>
      <w:r>
        <w:t>K</w:t>
      </w:r>
      <w:r w:rsidR="004B714F">
        <w:t>evadised olümpiamängud koostöös Kasekese Lasteaiaga</w:t>
      </w:r>
      <w:r w:rsidR="00222060">
        <w:t xml:space="preserve"> </w:t>
      </w:r>
    </w:p>
    <w:p w:rsidR="00F748BA" w:rsidRDefault="00DE39BF" w:rsidP="00D26F7E">
      <w:pPr>
        <w:numPr>
          <w:ilvl w:val="0"/>
          <w:numId w:val="1"/>
        </w:numPr>
        <w:spacing w:line="360" w:lineRule="auto"/>
        <w:jc w:val="both"/>
      </w:pPr>
      <w:r>
        <w:t>S</w:t>
      </w:r>
      <w:r w:rsidR="00F748BA">
        <w:t>uvine hüppenööri võistlus</w:t>
      </w:r>
    </w:p>
    <w:p w:rsidR="00F3693A" w:rsidRDefault="00F3693A" w:rsidP="0066505F">
      <w:pPr>
        <w:spacing w:line="360" w:lineRule="auto"/>
        <w:jc w:val="both"/>
      </w:pPr>
    </w:p>
    <w:p w:rsidR="00EA044F" w:rsidRDefault="00EA044F" w:rsidP="0066505F">
      <w:pPr>
        <w:spacing w:line="360" w:lineRule="auto"/>
        <w:jc w:val="both"/>
      </w:pPr>
      <w:r>
        <w:t>Lapsevanemad hindavad kõrgelt or</w:t>
      </w:r>
      <w:r w:rsidR="00C502E2">
        <w:t>ga</w:t>
      </w:r>
      <w:r>
        <w:t>nisatsiooni uute traditsioonide tekkimist ja on aktiiv</w:t>
      </w:r>
      <w:r w:rsidR="00F748BA">
        <w:t>sed osalised nende toetamisel</w:t>
      </w:r>
      <w:r>
        <w:t>.</w:t>
      </w:r>
    </w:p>
    <w:p w:rsidR="00F748BA" w:rsidRDefault="00F748BA" w:rsidP="0066505F">
      <w:pPr>
        <w:spacing w:line="360" w:lineRule="auto"/>
        <w:jc w:val="both"/>
      </w:pPr>
    </w:p>
    <w:p w:rsidR="00F748BA" w:rsidRDefault="00F748BA" w:rsidP="0066505F">
      <w:pPr>
        <w:spacing w:line="360" w:lineRule="auto"/>
        <w:jc w:val="both"/>
      </w:pPr>
    </w:p>
    <w:p w:rsidR="00F748BA" w:rsidRDefault="00F748BA" w:rsidP="0066505F">
      <w:pPr>
        <w:spacing w:line="360" w:lineRule="auto"/>
        <w:jc w:val="both"/>
      </w:pPr>
    </w:p>
    <w:p w:rsidR="00F748BA" w:rsidRDefault="00F748BA" w:rsidP="0066505F">
      <w:pPr>
        <w:spacing w:line="360" w:lineRule="auto"/>
        <w:jc w:val="both"/>
      </w:pPr>
    </w:p>
    <w:p w:rsidR="00F748BA" w:rsidRDefault="00F748BA" w:rsidP="0066505F">
      <w:pPr>
        <w:spacing w:line="360" w:lineRule="auto"/>
        <w:jc w:val="both"/>
      </w:pPr>
    </w:p>
    <w:p w:rsidR="003269FE" w:rsidRDefault="003269FE" w:rsidP="006C7466">
      <w:pPr>
        <w:spacing w:line="360" w:lineRule="auto"/>
        <w:jc w:val="both"/>
      </w:pPr>
    </w:p>
    <w:p w:rsidR="00EA044F" w:rsidRDefault="00EA044F" w:rsidP="006C7466">
      <w:pPr>
        <w:spacing w:line="360" w:lineRule="auto"/>
        <w:jc w:val="both"/>
      </w:pPr>
    </w:p>
    <w:p w:rsidR="009B2780" w:rsidRPr="009B2780" w:rsidRDefault="00EA044F" w:rsidP="009B2780">
      <w:pPr>
        <w:pStyle w:val="Pealkiri1"/>
        <w:numPr>
          <w:ilvl w:val="0"/>
          <w:numId w:val="2"/>
        </w:numPr>
        <w:spacing w:before="0" w:line="360" w:lineRule="auto"/>
        <w:ind w:left="426" w:hanging="426"/>
      </w:pPr>
      <w:bookmarkStart w:id="4" w:name="_Toc465244276"/>
      <w:r w:rsidRPr="003C243C">
        <w:lastRenderedPageBreak/>
        <w:t>LASTEAIA MISSIOON,</w:t>
      </w:r>
      <w:r w:rsidR="006C7466">
        <w:t xml:space="preserve"> </w:t>
      </w:r>
      <w:r w:rsidR="00D77569">
        <w:t>VISIOON JA</w:t>
      </w:r>
      <w:r w:rsidRPr="003C243C">
        <w:t xml:space="preserve"> VÄÄRTUSED</w:t>
      </w:r>
      <w:bookmarkEnd w:id="4"/>
    </w:p>
    <w:p w:rsidR="009B2780" w:rsidRDefault="009B2780" w:rsidP="009B2780">
      <w:pPr>
        <w:spacing w:line="360" w:lineRule="auto"/>
        <w:jc w:val="both"/>
        <w:rPr>
          <w:b/>
          <w:lang w:eastAsia="en-US"/>
        </w:rPr>
      </w:pPr>
    </w:p>
    <w:p w:rsidR="009B2780" w:rsidRPr="00EA6191" w:rsidRDefault="009B2780" w:rsidP="009B2780">
      <w:pPr>
        <w:keepNext/>
        <w:spacing w:before="240" w:after="60" w:line="276" w:lineRule="auto"/>
        <w:jc w:val="both"/>
        <w:outlineLvl w:val="1"/>
        <w:rPr>
          <w:bCs/>
          <w:iCs/>
          <w:lang w:eastAsia="en-US"/>
        </w:rPr>
      </w:pPr>
      <w:bookmarkStart w:id="5" w:name="_Toc379123157"/>
      <w:bookmarkStart w:id="6" w:name="_Toc465244277"/>
      <w:r w:rsidRPr="00EA6191">
        <w:rPr>
          <w:bCs/>
          <w:iCs/>
          <w:lang w:val="x-none" w:eastAsia="en-US"/>
        </w:rPr>
        <w:t>Lasteaia missioon</w:t>
      </w:r>
      <w:bookmarkEnd w:id="5"/>
      <w:bookmarkEnd w:id="6"/>
    </w:p>
    <w:p w:rsidR="009B2780" w:rsidRPr="009B2780" w:rsidRDefault="009B2780" w:rsidP="009B2780">
      <w:pPr>
        <w:keepNext/>
        <w:spacing w:before="240" w:after="60" w:line="276" w:lineRule="auto"/>
        <w:jc w:val="both"/>
        <w:outlineLvl w:val="1"/>
        <w:rPr>
          <w:b/>
          <w:bCs/>
          <w:i/>
          <w:iCs/>
          <w:lang w:eastAsia="en-US"/>
        </w:rPr>
      </w:pPr>
    </w:p>
    <w:p w:rsidR="009B2780" w:rsidRPr="009B2780" w:rsidRDefault="009B2780" w:rsidP="009B2780">
      <w:pPr>
        <w:numPr>
          <w:ilvl w:val="0"/>
          <w:numId w:val="30"/>
        </w:numPr>
        <w:spacing w:after="200" w:line="360" w:lineRule="auto"/>
        <w:jc w:val="both"/>
        <w:rPr>
          <w:b/>
          <w:lang w:eastAsia="en-US"/>
        </w:rPr>
      </w:pPr>
      <w:r w:rsidRPr="009B2780">
        <w:rPr>
          <w:lang w:eastAsia="en-US"/>
        </w:rPr>
        <w:t>loome tingimused selleks, et lapsed omandaksid igapäevaeluks ning edukaks õppetööks koolis vajalikke teadmisi, oskusi ning käitumisnorme.</w:t>
      </w:r>
    </w:p>
    <w:p w:rsidR="009B2780" w:rsidRPr="009B2780" w:rsidRDefault="009B2780" w:rsidP="009B2780">
      <w:pPr>
        <w:numPr>
          <w:ilvl w:val="0"/>
          <w:numId w:val="30"/>
        </w:numPr>
        <w:spacing w:after="200" w:line="360" w:lineRule="auto"/>
        <w:jc w:val="both"/>
        <w:rPr>
          <w:b/>
          <w:lang w:eastAsia="en-US"/>
        </w:rPr>
      </w:pPr>
      <w:r w:rsidRPr="009B2780">
        <w:rPr>
          <w:lang w:eastAsia="en-US"/>
        </w:rPr>
        <w:t>oleme partneriks lapse perekonnale ning soodustame iga lapse individuaalsuse kujunemist turvalises õhkkonnas.</w:t>
      </w:r>
    </w:p>
    <w:p w:rsidR="009B2780" w:rsidRPr="00EA6191" w:rsidRDefault="009B2780" w:rsidP="009B2780">
      <w:pPr>
        <w:spacing w:after="200" w:line="360" w:lineRule="auto"/>
        <w:ind w:left="720"/>
        <w:jc w:val="both"/>
        <w:rPr>
          <w:lang w:eastAsia="en-US"/>
        </w:rPr>
      </w:pPr>
    </w:p>
    <w:p w:rsidR="009B2780" w:rsidRPr="00EA6191" w:rsidRDefault="009B2780" w:rsidP="009B2780">
      <w:pPr>
        <w:keepNext/>
        <w:spacing w:before="240" w:after="60" w:line="276" w:lineRule="auto"/>
        <w:jc w:val="both"/>
        <w:outlineLvl w:val="1"/>
        <w:rPr>
          <w:bCs/>
          <w:iCs/>
          <w:lang w:val="x-none" w:eastAsia="en-US"/>
        </w:rPr>
      </w:pPr>
      <w:bookmarkStart w:id="7" w:name="_Toc379123156"/>
      <w:bookmarkStart w:id="8" w:name="_Toc465244278"/>
      <w:r w:rsidRPr="00EA6191">
        <w:rPr>
          <w:bCs/>
          <w:iCs/>
          <w:lang w:val="x-none" w:eastAsia="en-US"/>
        </w:rPr>
        <w:t>Lasteaia visioon</w:t>
      </w:r>
      <w:bookmarkEnd w:id="7"/>
      <w:bookmarkEnd w:id="8"/>
    </w:p>
    <w:p w:rsidR="009B2780" w:rsidRPr="009B2780" w:rsidRDefault="009B2780" w:rsidP="009B2780">
      <w:pPr>
        <w:spacing w:after="200" w:line="276" w:lineRule="auto"/>
        <w:jc w:val="both"/>
        <w:rPr>
          <w:color w:val="FF0000"/>
          <w:lang w:val="x-none" w:eastAsia="en-US"/>
        </w:rPr>
      </w:pPr>
    </w:p>
    <w:p w:rsidR="009B2780" w:rsidRPr="009B2780" w:rsidRDefault="009B2780" w:rsidP="00D04816">
      <w:pPr>
        <w:pStyle w:val="Loendilik"/>
        <w:numPr>
          <w:ilvl w:val="0"/>
          <w:numId w:val="44"/>
        </w:numPr>
        <w:spacing w:line="360" w:lineRule="auto"/>
        <w:jc w:val="both"/>
        <w:rPr>
          <w:lang w:eastAsia="en-US"/>
        </w:rPr>
      </w:pPr>
      <w:r w:rsidRPr="009B2780">
        <w:rPr>
          <w:lang w:eastAsia="en-US"/>
        </w:rPr>
        <w:t>Tallinna Piiri Lasteaed</w:t>
      </w:r>
      <w:r w:rsidRPr="00D04816">
        <w:rPr>
          <w:b/>
          <w:lang w:eastAsia="en-US"/>
        </w:rPr>
        <w:t xml:space="preserve"> </w:t>
      </w:r>
      <w:r w:rsidRPr="009B2780">
        <w:rPr>
          <w:lang w:eastAsia="en-US"/>
        </w:rPr>
        <w:t>on lapsevanemate poolt hinnatud kodune ja turvaline, tervist ning loovust väärtustav lasteaed, kus on rõõmsad lapsed ning rahulolevad töötajad.</w:t>
      </w:r>
    </w:p>
    <w:p w:rsidR="009B2780" w:rsidRPr="009B2780" w:rsidRDefault="009B2780" w:rsidP="009B2780">
      <w:pPr>
        <w:spacing w:line="360" w:lineRule="auto"/>
        <w:jc w:val="both"/>
        <w:rPr>
          <w:lang w:eastAsia="en-US"/>
        </w:rPr>
      </w:pPr>
      <w:r w:rsidRPr="009B2780">
        <w:rPr>
          <w:lang w:eastAsia="en-US"/>
        </w:rPr>
        <w:t xml:space="preserve"> </w:t>
      </w:r>
    </w:p>
    <w:p w:rsidR="009B2780" w:rsidRPr="009B2780" w:rsidRDefault="009B2780" w:rsidP="009B2780">
      <w:pPr>
        <w:spacing w:line="360" w:lineRule="auto"/>
        <w:ind w:left="360"/>
        <w:jc w:val="both"/>
        <w:rPr>
          <w:b/>
          <w:lang w:eastAsia="en-US"/>
        </w:rPr>
      </w:pPr>
    </w:p>
    <w:p w:rsidR="009B2780" w:rsidRPr="00EA6191" w:rsidRDefault="009B2780" w:rsidP="009B2780">
      <w:pPr>
        <w:keepNext/>
        <w:spacing w:before="240" w:after="60" w:line="276" w:lineRule="auto"/>
        <w:jc w:val="both"/>
        <w:outlineLvl w:val="1"/>
        <w:rPr>
          <w:bCs/>
          <w:iCs/>
          <w:lang w:val="x-none" w:eastAsia="en-US"/>
        </w:rPr>
      </w:pPr>
      <w:bookmarkStart w:id="9" w:name="_Toc379123158"/>
      <w:bookmarkStart w:id="10" w:name="_Toc465244279"/>
      <w:r w:rsidRPr="00EA6191">
        <w:rPr>
          <w:bCs/>
          <w:iCs/>
          <w:lang w:val="x-none" w:eastAsia="en-US"/>
        </w:rPr>
        <w:t>Lasteaia põhiväärtused</w:t>
      </w:r>
      <w:bookmarkEnd w:id="9"/>
      <w:bookmarkEnd w:id="10"/>
    </w:p>
    <w:p w:rsidR="009B2780" w:rsidRPr="009B2780" w:rsidRDefault="009B2780" w:rsidP="009B2780">
      <w:pPr>
        <w:spacing w:line="360" w:lineRule="auto"/>
        <w:jc w:val="both"/>
        <w:rPr>
          <w:lang w:eastAsia="en-US"/>
        </w:rPr>
      </w:pPr>
    </w:p>
    <w:p w:rsidR="009B2780" w:rsidRPr="009B2780" w:rsidRDefault="009B2780" w:rsidP="009B2780">
      <w:pPr>
        <w:numPr>
          <w:ilvl w:val="0"/>
          <w:numId w:val="29"/>
        </w:numPr>
        <w:spacing w:after="200" w:line="360" w:lineRule="auto"/>
        <w:contextualSpacing/>
        <w:jc w:val="both"/>
        <w:rPr>
          <w:lang w:eastAsia="en-US"/>
        </w:rPr>
      </w:pPr>
      <w:r w:rsidRPr="009B2780">
        <w:rPr>
          <w:b/>
          <w:bCs/>
          <w:lang w:eastAsia="en-US"/>
        </w:rPr>
        <w:t xml:space="preserve">Lapse individuaalne areng - </w:t>
      </w:r>
      <w:r w:rsidR="003413AA">
        <w:rPr>
          <w:lang w:eastAsia="en-US"/>
        </w:rPr>
        <w:t>l</w:t>
      </w:r>
      <w:r w:rsidRPr="009B2780">
        <w:rPr>
          <w:lang w:eastAsia="en-US"/>
        </w:rPr>
        <w:t>asteaed väärtustab lapse individuaalset arengut, kasutame grupi- ja individuaaltööd lapse arengust lähtuvalt. Iga laps on eriline ning erinevate vajadustega.</w:t>
      </w:r>
    </w:p>
    <w:p w:rsidR="009B2780" w:rsidRPr="009B2780" w:rsidRDefault="009B2780" w:rsidP="009B2780">
      <w:pPr>
        <w:numPr>
          <w:ilvl w:val="0"/>
          <w:numId w:val="29"/>
        </w:numPr>
        <w:spacing w:after="200" w:line="360" w:lineRule="auto"/>
        <w:contextualSpacing/>
        <w:jc w:val="both"/>
        <w:rPr>
          <w:lang w:eastAsia="en-US"/>
        </w:rPr>
      </w:pPr>
      <w:r w:rsidRPr="009B2780">
        <w:rPr>
          <w:b/>
          <w:lang w:eastAsia="en-US"/>
        </w:rPr>
        <w:t xml:space="preserve">Aktiivsus ja mängulisus – </w:t>
      </w:r>
      <w:r w:rsidRPr="009B2780">
        <w:rPr>
          <w:lang w:eastAsia="en-US"/>
        </w:rPr>
        <w:t>suuname last enam füüsiliselt aktiivne olema ning tähtsustame mängu osa õpetamisel ja kasvatamisel.</w:t>
      </w:r>
    </w:p>
    <w:p w:rsidR="009B2780" w:rsidRPr="009B2780" w:rsidRDefault="009B2780" w:rsidP="009B2780">
      <w:pPr>
        <w:numPr>
          <w:ilvl w:val="0"/>
          <w:numId w:val="29"/>
        </w:numPr>
        <w:spacing w:after="200" w:line="360" w:lineRule="auto"/>
        <w:contextualSpacing/>
        <w:jc w:val="both"/>
        <w:rPr>
          <w:lang w:eastAsia="en-US"/>
        </w:rPr>
      </w:pPr>
      <w:r w:rsidRPr="009B2780">
        <w:rPr>
          <w:b/>
          <w:lang w:eastAsia="en-US"/>
        </w:rPr>
        <w:t>Hoidlik suhtumine</w:t>
      </w:r>
      <w:r w:rsidRPr="009B2780">
        <w:rPr>
          <w:lang w:eastAsia="en-US"/>
        </w:rPr>
        <w:t xml:space="preserve"> ümbritsevasse keskkonda – kujundame säästlikku ja hoidlikku suhtumist loodusesse ja inimestesse.</w:t>
      </w:r>
    </w:p>
    <w:p w:rsidR="009B2780" w:rsidRPr="009B2780" w:rsidRDefault="009B2780" w:rsidP="009B2780">
      <w:pPr>
        <w:numPr>
          <w:ilvl w:val="0"/>
          <w:numId w:val="29"/>
        </w:numPr>
        <w:spacing w:after="200" w:line="360" w:lineRule="auto"/>
        <w:contextualSpacing/>
        <w:jc w:val="both"/>
        <w:rPr>
          <w:lang w:eastAsia="en-US"/>
        </w:rPr>
      </w:pPr>
      <w:r w:rsidRPr="009B2780">
        <w:rPr>
          <w:b/>
          <w:lang w:eastAsia="en-US"/>
        </w:rPr>
        <w:t xml:space="preserve">Koostöö – </w:t>
      </w:r>
      <w:r w:rsidRPr="009B2780">
        <w:rPr>
          <w:lang w:eastAsia="en-US"/>
        </w:rPr>
        <w:t>lasteaia personal on ühtehoidev ja usaldav. Toimub pidev ning eritasandiline lastevanemate kaasamine lasteaia tegevustesse.</w:t>
      </w:r>
    </w:p>
    <w:p w:rsidR="009B2780" w:rsidRPr="009B2780" w:rsidRDefault="009B2780" w:rsidP="009B2780">
      <w:pPr>
        <w:numPr>
          <w:ilvl w:val="0"/>
          <w:numId w:val="29"/>
        </w:numPr>
        <w:spacing w:after="200" w:line="360" w:lineRule="auto"/>
        <w:contextualSpacing/>
        <w:jc w:val="both"/>
        <w:rPr>
          <w:lang w:eastAsia="en-US"/>
        </w:rPr>
      </w:pPr>
      <w:r w:rsidRPr="009B2780">
        <w:rPr>
          <w:b/>
          <w:bCs/>
          <w:lang w:eastAsia="en-US"/>
        </w:rPr>
        <w:t xml:space="preserve">Pidev areng ja õppimine - </w:t>
      </w:r>
      <w:r w:rsidR="003413AA">
        <w:rPr>
          <w:lang w:eastAsia="en-US"/>
        </w:rPr>
        <w:t>l</w:t>
      </w:r>
      <w:r w:rsidRPr="009B2780">
        <w:rPr>
          <w:lang w:eastAsia="en-US"/>
        </w:rPr>
        <w:t>asteaed tunnustab nii laste kui personali elukestva arengu põhimõtet.</w:t>
      </w:r>
    </w:p>
    <w:p w:rsidR="009B2780" w:rsidRDefault="009B2780" w:rsidP="00733398">
      <w:pPr>
        <w:spacing w:line="360" w:lineRule="auto"/>
        <w:jc w:val="both"/>
      </w:pPr>
    </w:p>
    <w:p w:rsidR="00733398" w:rsidRDefault="00733398" w:rsidP="00733398">
      <w:pPr>
        <w:spacing w:line="360" w:lineRule="auto"/>
        <w:jc w:val="both"/>
      </w:pPr>
    </w:p>
    <w:p w:rsidR="00EA044F" w:rsidRDefault="00EA044F" w:rsidP="00D26F7E">
      <w:pPr>
        <w:pStyle w:val="Pealkiri1"/>
        <w:numPr>
          <w:ilvl w:val="0"/>
          <w:numId w:val="2"/>
        </w:numPr>
        <w:spacing w:before="0" w:line="360" w:lineRule="auto"/>
        <w:ind w:left="426" w:hanging="426"/>
      </w:pPr>
      <w:bookmarkStart w:id="11" w:name="_Toc465244280"/>
      <w:r w:rsidRPr="003C243C">
        <w:lastRenderedPageBreak/>
        <w:t>SISEHINDAMISE KOKKUVÕTE</w:t>
      </w:r>
      <w:bookmarkEnd w:id="11"/>
    </w:p>
    <w:p w:rsidR="00F3693A" w:rsidRPr="00F3693A" w:rsidRDefault="00F3693A" w:rsidP="00F3693A"/>
    <w:p w:rsidR="00EA044F" w:rsidRPr="00E252F9" w:rsidRDefault="009C3558" w:rsidP="006C7466">
      <w:pPr>
        <w:pStyle w:val="Pealkiri2"/>
        <w:spacing w:before="0" w:line="360" w:lineRule="auto"/>
        <w:ind w:left="567" w:hanging="567"/>
      </w:pPr>
      <w:bookmarkStart w:id="12" w:name="_Toc465244281"/>
      <w:r w:rsidRPr="00E252F9">
        <w:t>Eest</w:t>
      </w:r>
      <w:r w:rsidR="00EA044F" w:rsidRPr="00E252F9">
        <w:t>vedamine ja juhtimine</w:t>
      </w:r>
      <w:bookmarkEnd w:id="12"/>
    </w:p>
    <w:p w:rsidR="00E252F9" w:rsidRDefault="00E252F9" w:rsidP="006C7466">
      <w:pPr>
        <w:spacing w:line="360" w:lineRule="auto"/>
        <w:jc w:val="both"/>
        <w:rPr>
          <w:b/>
        </w:rPr>
      </w:pPr>
    </w:p>
    <w:p w:rsidR="00EA044F" w:rsidRPr="00635893" w:rsidRDefault="00EA044F" w:rsidP="006C7466">
      <w:pPr>
        <w:spacing w:line="360" w:lineRule="auto"/>
        <w:jc w:val="both"/>
        <w:rPr>
          <w:b/>
        </w:rPr>
      </w:pPr>
      <w:r>
        <w:rPr>
          <w:b/>
        </w:rPr>
        <w:t>Tugevused:</w:t>
      </w:r>
    </w:p>
    <w:p w:rsidR="00EA044F" w:rsidRDefault="00AC2B03" w:rsidP="00D26F7E">
      <w:pPr>
        <w:numPr>
          <w:ilvl w:val="0"/>
          <w:numId w:val="1"/>
        </w:numPr>
        <w:spacing w:line="360" w:lineRule="auto"/>
        <w:jc w:val="both"/>
      </w:pPr>
      <w:r>
        <w:t>p</w:t>
      </w:r>
      <w:r w:rsidR="00982FC8">
        <w:t xml:space="preserve">ersonal on kaasatud asutuse </w:t>
      </w:r>
      <w:r w:rsidR="00EA044F">
        <w:t xml:space="preserve"> otsustusprotsessidesse</w:t>
      </w:r>
    </w:p>
    <w:p w:rsidR="00222060" w:rsidRPr="008E02C8" w:rsidRDefault="00AC2B03" w:rsidP="00982FC8">
      <w:pPr>
        <w:numPr>
          <w:ilvl w:val="0"/>
          <w:numId w:val="1"/>
        </w:numPr>
        <w:spacing w:line="360" w:lineRule="auto"/>
        <w:jc w:val="both"/>
      </w:pPr>
      <w:r>
        <w:t>p</w:t>
      </w:r>
      <w:r w:rsidR="00982FC8">
        <w:t>ersonal on kaasatud lasteaia arendustegevusse</w:t>
      </w:r>
    </w:p>
    <w:p w:rsidR="00EA044F" w:rsidRDefault="00AC2B03" w:rsidP="00D26F7E">
      <w:pPr>
        <w:numPr>
          <w:ilvl w:val="0"/>
          <w:numId w:val="1"/>
        </w:numPr>
        <w:spacing w:line="360" w:lineRule="auto"/>
        <w:jc w:val="both"/>
      </w:pPr>
      <w:r>
        <w:t>l</w:t>
      </w:r>
      <w:r w:rsidR="00982FC8">
        <w:t>asteaias on loodud  lugupidav ja töin</w:t>
      </w:r>
      <w:r w:rsidR="00EA044F">
        <w:t>e mikrokliima</w:t>
      </w:r>
    </w:p>
    <w:p w:rsidR="00EA044F" w:rsidRDefault="00AC2B03" w:rsidP="00D26F7E">
      <w:pPr>
        <w:numPr>
          <w:ilvl w:val="0"/>
          <w:numId w:val="1"/>
        </w:numPr>
        <w:spacing w:line="360" w:lineRule="auto"/>
        <w:jc w:val="both"/>
      </w:pPr>
      <w:r>
        <w:t>l</w:t>
      </w:r>
      <w:r w:rsidR="00982FC8">
        <w:t xml:space="preserve">asteaia avatus </w:t>
      </w:r>
      <w:r w:rsidR="00EA044F">
        <w:t xml:space="preserve"> ja koostöövalmidus erinevate huvigruppidega</w:t>
      </w:r>
    </w:p>
    <w:p w:rsidR="00553F5C" w:rsidRDefault="00982FC8" w:rsidP="00D26F7E">
      <w:pPr>
        <w:numPr>
          <w:ilvl w:val="0"/>
          <w:numId w:val="1"/>
        </w:numPr>
        <w:spacing w:line="360" w:lineRule="auto"/>
        <w:jc w:val="both"/>
      </w:pPr>
      <w:r>
        <w:t xml:space="preserve">info </w:t>
      </w:r>
      <w:r w:rsidR="00553F5C" w:rsidRPr="00C225DB">
        <w:t xml:space="preserve"> kätte</w:t>
      </w:r>
      <w:r>
        <w:t>saadavus</w:t>
      </w:r>
    </w:p>
    <w:p w:rsidR="00222060" w:rsidRPr="00C225DB" w:rsidRDefault="00222060" w:rsidP="00D26F7E">
      <w:pPr>
        <w:numPr>
          <w:ilvl w:val="0"/>
          <w:numId w:val="1"/>
        </w:numPr>
        <w:spacing w:line="360" w:lineRule="auto"/>
        <w:jc w:val="both"/>
      </w:pPr>
      <w:r>
        <w:t>lasteaia v</w:t>
      </w:r>
      <w:r w:rsidR="00982FC8">
        <w:t>äärtused  kajastuvad personali</w:t>
      </w:r>
      <w:r w:rsidR="004E6926">
        <w:t xml:space="preserve"> igapäevategevustes</w:t>
      </w:r>
    </w:p>
    <w:p w:rsidR="008433BB" w:rsidRPr="00C225DB" w:rsidRDefault="008433BB" w:rsidP="00D26F7E">
      <w:pPr>
        <w:numPr>
          <w:ilvl w:val="0"/>
          <w:numId w:val="1"/>
        </w:numPr>
        <w:spacing w:line="360" w:lineRule="auto"/>
        <w:jc w:val="both"/>
      </w:pPr>
      <w:r w:rsidRPr="00C225DB">
        <w:t>süsteemne ja järjepidev sisehindamine</w:t>
      </w:r>
      <w:r w:rsidR="00222060">
        <w:t xml:space="preserve"> </w:t>
      </w:r>
    </w:p>
    <w:p w:rsidR="00A349A0" w:rsidRDefault="00A349A0" w:rsidP="00D26F7E">
      <w:pPr>
        <w:numPr>
          <w:ilvl w:val="0"/>
          <w:numId w:val="1"/>
        </w:numPr>
        <w:spacing w:line="360" w:lineRule="auto"/>
        <w:jc w:val="both"/>
      </w:pPr>
      <w:r w:rsidRPr="00C225DB">
        <w:t>hästitoimiv ja toetav hoolekogu</w:t>
      </w:r>
    </w:p>
    <w:p w:rsidR="001547E7" w:rsidRDefault="001547E7" w:rsidP="001547E7">
      <w:pPr>
        <w:numPr>
          <w:ilvl w:val="0"/>
          <w:numId w:val="1"/>
        </w:numPr>
        <w:spacing w:line="360" w:lineRule="auto"/>
        <w:jc w:val="both"/>
      </w:pPr>
      <w:r w:rsidRPr="00C225DB">
        <w:t>sisehind</w:t>
      </w:r>
      <w:r>
        <w:t>amise süsteem muutunud  veebipõhiseks</w:t>
      </w:r>
    </w:p>
    <w:p w:rsidR="00E920B3" w:rsidRDefault="00E920B3" w:rsidP="001547E7">
      <w:pPr>
        <w:numPr>
          <w:ilvl w:val="0"/>
          <w:numId w:val="1"/>
        </w:numPr>
        <w:spacing w:line="360" w:lineRule="auto"/>
        <w:jc w:val="both"/>
      </w:pPr>
      <w:r>
        <w:t>toimiv motivatsiooni –ja tunnustussüsteem</w:t>
      </w:r>
    </w:p>
    <w:p w:rsidR="007F61D4" w:rsidRDefault="007F61D4" w:rsidP="001547E7">
      <w:pPr>
        <w:numPr>
          <w:ilvl w:val="0"/>
          <w:numId w:val="1"/>
        </w:numPr>
        <w:spacing w:line="360" w:lineRule="auto"/>
        <w:jc w:val="both"/>
      </w:pPr>
      <w:r>
        <w:t>eelarveliste vahendite kasutamine on kooskõlas arengukava tegevuskava ja asutuse õppe-ja kasvatustegevuse eesmärkidega</w:t>
      </w:r>
    </w:p>
    <w:p w:rsidR="00EA044F" w:rsidRDefault="00EA044F" w:rsidP="003D7D7B">
      <w:pPr>
        <w:spacing w:line="360" w:lineRule="auto"/>
        <w:jc w:val="both"/>
      </w:pPr>
    </w:p>
    <w:p w:rsidR="00EA044F" w:rsidRDefault="00EA044F" w:rsidP="006C7466">
      <w:pPr>
        <w:spacing w:line="360" w:lineRule="auto"/>
        <w:jc w:val="both"/>
        <w:rPr>
          <w:b/>
        </w:rPr>
      </w:pPr>
      <w:r w:rsidRPr="00EC7030">
        <w:rPr>
          <w:b/>
        </w:rPr>
        <w:t>Parendusvaldkonnad</w:t>
      </w:r>
      <w:r>
        <w:rPr>
          <w:b/>
        </w:rPr>
        <w:t>:</w:t>
      </w:r>
    </w:p>
    <w:p w:rsidR="007F61D4" w:rsidRPr="007F61D4" w:rsidRDefault="007F61D4" w:rsidP="007F61D4">
      <w:pPr>
        <w:pStyle w:val="Loendilik"/>
        <w:numPr>
          <w:ilvl w:val="0"/>
          <w:numId w:val="32"/>
        </w:numPr>
        <w:spacing w:line="360" w:lineRule="auto"/>
        <w:jc w:val="both"/>
      </w:pPr>
      <w:r w:rsidRPr="007F61D4">
        <w:t>mis</w:t>
      </w:r>
      <w:r w:rsidR="00542C0C">
        <w:t>siooni, visiooni ja põhiväärtuste analüüsimine ja uuendamine</w:t>
      </w:r>
    </w:p>
    <w:p w:rsidR="00DA5584" w:rsidRDefault="00DA5584" w:rsidP="00D26F7E">
      <w:pPr>
        <w:numPr>
          <w:ilvl w:val="0"/>
          <w:numId w:val="1"/>
        </w:numPr>
        <w:spacing w:line="360" w:lineRule="auto"/>
        <w:jc w:val="both"/>
      </w:pPr>
      <w:r>
        <w:t>motivatsiooni</w:t>
      </w:r>
      <w:r w:rsidR="00542C0C">
        <w:t xml:space="preserve"> </w:t>
      </w:r>
      <w:r>
        <w:t>-</w:t>
      </w:r>
      <w:r w:rsidR="00542C0C">
        <w:t xml:space="preserve"> </w:t>
      </w:r>
      <w:r>
        <w:t>ja tunnustussüsteemi  täiendamine</w:t>
      </w:r>
      <w:r w:rsidR="00D04816">
        <w:t xml:space="preserve"> </w:t>
      </w:r>
      <w:r w:rsidR="00982FC8">
        <w:t>-</w:t>
      </w:r>
      <w:r w:rsidR="00D04816">
        <w:t xml:space="preserve"> </w:t>
      </w:r>
      <w:r w:rsidR="00AC2B03">
        <w:t>ühtlustamine Kasekese Lasteaia süsteemiga</w:t>
      </w:r>
    </w:p>
    <w:p w:rsidR="00903E5B" w:rsidRDefault="00542C0C" w:rsidP="006175E9">
      <w:pPr>
        <w:numPr>
          <w:ilvl w:val="0"/>
          <w:numId w:val="1"/>
        </w:numPr>
        <w:spacing w:line="360" w:lineRule="auto"/>
        <w:jc w:val="both"/>
      </w:pPr>
      <w:r>
        <w:t>dokumentatsiooni korrastamine</w:t>
      </w:r>
      <w:r w:rsidR="00982FC8" w:rsidRPr="00C225DB">
        <w:t xml:space="preserve"> ja s</w:t>
      </w:r>
      <w:r>
        <w:t>üstematiseerimine</w:t>
      </w:r>
    </w:p>
    <w:p w:rsidR="009064A5" w:rsidRDefault="009064A5" w:rsidP="00D26F7E">
      <w:pPr>
        <w:numPr>
          <w:ilvl w:val="0"/>
          <w:numId w:val="1"/>
        </w:numPr>
        <w:spacing w:line="360" w:lineRule="auto"/>
        <w:jc w:val="both"/>
      </w:pPr>
      <w:r>
        <w:t>kogemuste vaheta</w:t>
      </w:r>
      <w:r w:rsidR="00542C0C">
        <w:t>mine</w:t>
      </w:r>
      <w:r w:rsidR="00E920B3">
        <w:t xml:space="preserve"> Kasekese  lasteaia hoolekogu</w:t>
      </w:r>
      <w:r>
        <w:t>ga</w:t>
      </w:r>
    </w:p>
    <w:p w:rsidR="00E920B3" w:rsidRDefault="004E6926" w:rsidP="007F61D4">
      <w:pPr>
        <w:numPr>
          <w:ilvl w:val="0"/>
          <w:numId w:val="1"/>
        </w:numPr>
        <w:spacing w:line="360" w:lineRule="auto"/>
        <w:jc w:val="both"/>
      </w:pPr>
      <w:r>
        <w:t>hoolekogu kaasamine sisehindamisse</w:t>
      </w:r>
    </w:p>
    <w:p w:rsidR="00EC2347" w:rsidRDefault="00EC2347" w:rsidP="00F3693A">
      <w:pPr>
        <w:spacing w:line="360" w:lineRule="auto"/>
        <w:ind w:left="720"/>
        <w:jc w:val="both"/>
      </w:pPr>
    </w:p>
    <w:p w:rsidR="00EA044F" w:rsidRPr="00E252F9" w:rsidRDefault="00EA044F" w:rsidP="006C7466">
      <w:pPr>
        <w:pStyle w:val="Pealkiri2"/>
        <w:spacing w:before="0" w:line="360" w:lineRule="auto"/>
        <w:ind w:left="567" w:hanging="567"/>
      </w:pPr>
      <w:bookmarkStart w:id="13" w:name="_Toc465244282"/>
      <w:r w:rsidRPr="00E252F9">
        <w:t>Personali</w:t>
      </w:r>
      <w:r w:rsidR="00AF1DB0">
        <w:t>juhtimine</w:t>
      </w:r>
      <w:bookmarkEnd w:id="13"/>
    </w:p>
    <w:p w:rsidR="00E252F9" w:rsidRDefault="00E252F9" w:rsidP="006C7466">
      <w:pPr>
        <w:spacing w:line="360" w:lineRule="auto"/>
        <w:jc w:val="both"/>
        <w:rPr>
          <w:b/>
        </w:rPr>
      </w:pPr>
    </w:p>
    <w:p w:rsidR="00EA044F" w:rsidRDefault="00EA044F" w:rsidP="007F61D4">
      <w:pPr>
        <w:spacing w:line="360" w:lineRule="auto"/>
        <w:jc w:val="both"/>
      </w:pPr>
      <w:r>
        <w:rPr>
          <w:b/>
        </w:rPr>
        <w:t>T</w:t>
      </w:r>
      <w:r w:rsidRPr="001F2D20">
        <w:rPr>
          <w:b/>
        </w:rPr>
        <w:t>ugevused</w:t>
      </w:r>
      <w:r w:rsidR="007F61D4">
        <w:t>:</w:t>
      </w:r>
    </w:p>
    <w:p w:rsidR="00121988" w:rsidRDefault="00EA044F" w:rsidP="00D26F7E">
      <w:pPr>
        <w:numPr>
          <w:ilvl w:val="0"/>
          <w:numId w:val="1"/>
        </w:numPr>
        <w:spacing w:line="360" w:lineRule="auto"/>
        <w:jc w:val="both"/>
      </w:pPr>
      <w:r>
        <w:t>personali avatus</w:t>
      </w:r>
      <w:r w:rsidR="00121988">
        <w:t xml:space="preserve"> uuendustele</w:t>
      </w:r>
    </w:p>
    <w:p w:rsidR="00EA044F" w:rsidRPr="003A6854" w:rsidRDefault="00121988" w:rsidP="00E920B3">
      <w:pPr>
        <w:numPr>
          <w:ilvl w:val="0"/>
          <w:numId w:val="1"/>
        </w:numPr>
        <w:spacing w:line="360" w:lineRule="auto"/>
        <w:jc w:val="both"/>
      </w:pPr>
      <w:r>
        <w:t>ühtehoidev positiivse hoiakuga personal</w:t>
      </w:r>
    </w:p>
    <w:p w:rsidR="006C479B" w:rsidRDefault="004A6CFA" w:rsidP="00D26F7E">
      <w:pPr>
        <w:numPr>
          <w:ilvl w:val="0"/>
          <w:numId w:val="1"/>
        </w:numPr>
        <w:spacing w:line="360" w:lineRule="auto"/>
        <w:jc w:val="both"/>
      </w:pPr>
      <w:r w:rsidRPr="00C225DB">
        <w:t>personalile suunatud tellimuskoolitused</w:t>
      </w:r>
      <w:r w:rsidR="00121988">
        <w:t xml:space="preserve"> ja täiendkoolitused</w:t>
      </w:r>
    </w:p>
    <w:p w:rsidR="004E6926" w:rsidRDefault="004E6926" w:rsidP="00D26F7E">
      <w:pPr>
        <w:numPr>
          <w:ilvl w:val="0"/>
          <w:numId w:val="1"/>
        </w:numPr>
        <w:spacing w:line="360" w:lineRule="auto"/>
        <w:jc w:val="both"/>
      </w:pPr>
      <w:r>
        <w:t>pedagoogidega komplekteeritus</w:t>
      </w:r>
    </w:p>
    <w:p w:rsidR="004E6926" w:rsidRDefault="004E6926" w:rsidP="00D26F7E">
      <w:pPr>
        <w:numPr>
          <w:ilvl w:val="0"/>
          <w:numId w:val="1"/>
        </w:numPr>
        <w:spacing w:line="360" w:lineRule="auto"/>
        <w:jc w:val="both"/>
      </w:pPr>
      <w:r>
        <w:t>läbi</w:t>
      </w:r>
      <w:r w:rsidR="00495097">
        <w:t>viidavad arenguvestlused töötajatega</w:t>
      </w:r>
    </w:p>
    <w:p w:rsidR="004E6926" w:rsidRDefault="004E6926" w:rsidP="00D26F7E">
      <w:pPr>
        <w:numPr>
          <w:ilvl w:val="0"/>
          <w:numId w:val="1"/>
        </w:numPr>
        <w:spacing w:line="360" w:lineRule="auto"/>
        <w:jc w:val="both"/>
      </w:pPr>
      <w:r>
        <w:lastRenderedPageBreak/>
        <w:t>lasteaia eesmärkidest ja vajadustest</w:t>
      </w:r>
      <w:r w:rsidR="00495097">
        <w:t xml:space="preserve"> lähtuv koolitusplaan</w:t>
      </w:r>
    </w:p>
    <w:p w:rsidR="00EA044F" w:rsidRDefault="00EA044F" w:rsidP="006C7466">
      <w:pPr>
        <w:spacing w:line="360" w:lineRule="auto"/>
        <w:ind w:left="360"/>
        <w:jc w:val="both"/>
      </w:pPr>
    </w:p>
    <w:p w:rsidR="00EA044F" w:rsidRDefault="00EA044F" w:rsidP="006C7466">
      <w:pPr>
        <w:spacing w:line="360" w:lineRule="auto"/>
        <w:jc w:val="both"/>
        <w:rPr>
          <w:b/>
        </w:rPr>
      </w:pPr>
      <w:r w:rsidRPr="003C4165">
        <w:rPr>
          <w:b/>
        </w:rPr>
        <w:t>Parendusvaldkonnad:</w:t>
      </w:r>
    </w:p>
    <w:p w:rsidR="00495097" w:rsidRPr="00495097" w:rsidRDefault="00495097" w:rsidP="00495097">
      <w:pPr>
        <w:pStyle w:val="Loendilik"/>
        <w:numPr>
          <w:ilvl w:val="0"/>
          <w:numId w:val="31"/>
        </w:numPr>
        <w:spacing w:line="360" w:lineRule="auto"/>
        <w:jc w:val="both"/>
      </w:pPr>
      <w:r w:rsidRPr="00495097">
        <w:t>Tallinna Piiri Lasteaia eesmärkide kooskõlastamine Tallinna Kasek</w:t>
      </w:r>
      <w:r>
        <w:t>e</w:t>
      </w:r>
      <w:r w:rsidRPr="00495097">
        <w:t>se Lasteaia eesmärkidega</w:t>
      </w:r>
    </w:p>
    <w:p w:rsidR="006175E9" w:rsidRPr="0011055E" w:rsidRDefault="00DE39BF" w:rsidP="006175E9">
      <w:pPr>
        <w:numPr>
          <w:ilvl w:val="0"/>
          <w:numId w:val="1"/>
        </w:numPr>
        <w:spacing w:line="360" w:lineRule="auto"/>
        <w:jc w:val="both"/>
      </w:pPr>
      <w:r>
        <w:t>t</w:t>
      </w:r>
      <w:r w:rsidR="00EA044F" w:rsidRPr="00C225DB">
        <w:t>unnustus</w:t>
      </w:r>
      <w:r w:rsidR="00542C0C">
        <w:t xml:space="preserve"> </w:t>
      </w:r>
      <w:r w:rsidR="00EA044F" w:rsidRPr="00C225DB">
        <w:t>-</w:t>
      </w:r>
      <w:r w:rsidR="00542C0C">
        <w:t xml:space="preserve"> </w:t>
      </w:r>
      <w:r w:rsidR="00145958" w:rsidRPr="00C225DB">
        <w:t xml:space="preserve"> </w:t>
      </w:r>
      <w:r w:rsidR="00EA044F" w:rsidRPr="00C225DB">
        <w:t>ja motivatsioonisüsteemi</w:t>
      </w:r>
      <w:r w:rsidR="00BE4776" w:rsidRPr="00C225DB">
        <w:t xml:space="preserve"> jätkuv</w:t>
      </w:r>
      <w:r w:rsidR="006C7466" w:rsidRPr="00C225DB">
        <w:t xml:space="preserve"> </w:t>
      </w:r>
      <w:r w:rsidR="00EA044F" w:rsidRPr="00C225DB">
        <w:t>täiustamine</w:t>
      </w:r>
      <w:r w:rsidR="008107BA" w:rsidRPr="00C225DB">
        <w:t xml:space="preserve"> </w:t>
      </w:r>
      <w:r w:rsidR="00495097">
        <w:t>ja kooskõlla viim</w:t>
      </w:r>
      <w:r w:rsidR="003D7D7B">
        <w:t>ine Tallinna Lasteaed Kasekese tunnustus-ja motivatsioonisüsteemiga</w:t>
      </w:r>
    </w:p>
    <w:p w:rsidR="0030330F" w:rsidRDefault="00BE4776" w:rsidP="00D26F7E">
      <w:pPr>
        <w:numPr>
          <w:ilvl w:val="0"/>
          <w:numId w:val="1"/>
        </w:numPr>
        <w:spacing w:line="360" w:lineRule="auto"/>
        <w:jc w:val="both"/>
      </w:pPr>
      <w:r w:rsidRPr="00153925">
        <w:t>õpetajate ametikohad</w:t>
      </w:r>
      <w:r w:rsidR="00153925" w:rsidRPr="00153925">
        <w:t>e kindlustamine</w:t>
      </w:r>
      <w:r w:rsidRPr="00153925">
        <w:t xml:space="preserve"> kvalifitseeritud töötajatega</w:t>
      </w:r>
    </w:p>
    <w:p w:rsidR="006175E9" w:rsidRPr="00153925" w:rsidRDefault="006175E9" w:rsidP="006175E9">
      <w:pPr>
        <w:numPr>
          <w:ilvl w:val="0"/>
          <w:numId w:val="1"/>
        </w:numPr>
        <w:spacing w:line="360" w:lineRule="auto"/>
        <w:jc w:val="both"/>
      </w:pPr>
      <w:r>
        <w:t>iseseisev enesetäiendamine sisekoolituste kaudu</w:t>
      </w:r>
    </w:p>
    <w:p w:rsidR="00B7545B" w:rsidRPr="00C225DB" w:rsidRDefault="00F72E07" w:rsidP="00D26F7E">
      <w:pPr>
        <w:numPr>
          <w:ilvl w:val="0"/>
          <w:numId w:val="1"/>
        </w:numPr>
        <w:spacing w:line="360" w:lineRule="auto"/>
        <w:jc w:val="both"/>
      </w:pPr>
      <w:r w:rsidRPr="00C225DB">
        <w:t>õpetaja abidele pedagoogiliste</w:t>
      </w:r>
      <w:r w:rsidR="00B7545B" w:rsidRPr="00C225DB">
        <w:t xml:space="preserve"> kooli</w:t>
      </w:r>
      <w:r w:rsidRPr="00C225DB">
        <w:t>tuste võimaldamine</w:t>
      </w:r>
    </w:p>
    <w:p w:rsidR="0095580D" w:rsidRDefault="0095580D" w:rsidP="00D26F7E">
      <w:pPr>
        <w:numPr>
          <w:ilvl w:val="0"/>
          <w:numId w:val="1"/>
        </w:numPr>
        <w:spacing w:line="360" w:lineRule="auto"/>
        <w:jc w:val="both"/>
      </w:pPr>
      <w:r w:rsidRPr="00C225DB">
        <w:t>projektide</w:t>
      </w:r>
      <w:r w:rsidR="003717B6">
        <w:t>s osalemine</w:t>
      </w:r>
      <w:r w:rsidRPr="00C225DB">
        <w:t xml:space="preserve"> </w:t>
      </w:r>
    </w:p>
    <w:p w:rsidR="006175E9" w:rsidRDefault="006175E9" w:rsidP="006175E9">
      <w:pPr>
        <w:spacing w:line="360" w:lineRule="auto"/>
        <w:ind w:left="720"/>
        <w:jc w:val="both"/>
      </w:pPr>
    </w:p>
    <w:p w:rsidR="00EC2347" w:rsidRPr="00C225DB" w:rsidRDefault="00EC2347" w:rsidP="00CC1FDF">
      <w:pPr>
        <w:spacing w:line="360" w:lineRule="auto"/>
        <w:jc w:val="both"/>
      </w:pPr>
    </w:p>
    <w:p w:rsidR="00EA044F" w:rsidRPr="00E252F9" w:rsidRDefault="00EA044F" w:rsidP="006C7466">
      <w:pPr>
        <w:pStyle w:val="Pealkiri2"/>
        <w:spacing w:before="0" w:line="360" w:lineRule="auto"/>
        <w:ind w:left="567" w:hanging="567"/>
      </w:pPr>
      <w:bookmarkStart w:id="14" w:name="_Toc465244283"/>
      <w:r w:rsidRPr="00E252F9">
        <w:t>Õppe-ja kasvatust</w:t>
      </w:r>
      <w:r w:rsidR="00AF1DB0">
        <w:t>egevus</w:t>
      </w:r>
      <w:bookmarkEnd w:id="14"/>
    </w:p>
    <w:p w:rsidR="006C7466" w:rsidRDefault="006C7466" w:rsidP="006C7466">
      <w:pPr>
        <w:spacing w:line="360" w:lineRule="auto"/>
        <w:jc w:val="both"/>
        <w:rPr>
          <w:b/>
        </w:rPr>
      </w:pPr>
    </w:p>
    <w:p w:rsidR="00997074" w:rsidRDefault="00EA044F" w:rsidP="00997074">
      <w:pPr>
        <w:spacing w:line="360" w:lineRule="auto"/>
        <w:jc w:val="both"/>
        <w:rPr>
          <w:b/>
        </w:rPr>
      </w:pPr>
      <w:r w:rsidRPr="0041713D">
        <w:rPr>
          <w:b/>
        </w:rPr>
        <w:t>Tugevused</w:t>
      </w:r>
    </w:p>
    <w:p w:rsidR="00F17274" w:rsidRDefault="00F17274" w:rsidP="00997074">
      <w:pPr>
        <w:numPr>
          <w:ilvl w:val="0"/>
          <w:numId w:val="1"/>
        </w:numPr>
        <w:spacing w:line="360" w:lineRule="auto"/>
        <w:jc w:val="both"/>
      </w:pPr>
      <w:r>
        <w:t>täiendatud ja kaasajastatud õppekava</w:t>
      </w:r>
    </w:p>
    <w:p w:rsidR="00834055" w:rsidRDefault="00F17274" w:rsidP="00834055">
      <w:pPr>
        <w:numPr>
          <w:ilvl w:val="0"/>
          <w:numId w:val="1"/>
        </w:numPr>
        <w:spacing w:line="360" w:lineRule="auto"/>
        <w:jc w:val="both"/>
      </w:pPr>
      <w:r>
        <w:t>õppe</w:t>
      </w:r>
      <w:r w:rsidR="00DE39BF">
        <w:t xml:space="preserve"> </w:t>
      </w:r>
      <w:r>
        <w:t>-</w:t>
      </w:r>
      <w:r w:rsidR="00DE39BF">
        <w:t xml:space="preserve"> </w:t>
      </w:r>
      <w:r>
        <w:t>ja kasvatustegevuse õppemeetoditeks on mängu k</w:t>
      </w:r>
      <w:r w:rsidR="00AC451A">
        <w:t>audu õppimine lähtuvalt terviseed</w:t>
      </w:r>
      <w:r>
        <w:t>endusest  ning keskkonnakasvatusest</w:t>
      </w:r>
    </w:p>
    <w:p w:rsidR="00834055" w:rsidRPr="00F17274" w:rsidRDefault="00834055" w:rsidP="00834055">
      <w:pPr>
        <w:numPr>
          <w:ilvl w:val="0"/>
          <w:numId w:val="1"/>
        </w:numPr>
        <w:spacing w:line="360" w:lineRule="auto"/>
        <w:jc w:val="both"/>
      </w:pPr>
      <w:r>
        <w:t xml:space="preserve">lasteaia õuealal toimiv </w:t>
      </w:r>
      <w:r w:rsidR="00AC2B03">
        <w:t xml:space="preserve">liiklusrada, mis võimaldab </w:t>
      </w:r>
      <w:r>
        <w:t xml:space="preserve"> õppetegevusi lõimida  keskkonnakasvatuse ja  terviseedenduse  metoodikaga</w:t>
      </w:r>
    </w:p>
    <w:p w:rsidR="007D2C4C" w:rsidRDefault="00EA044F" w:rsidP="00D26F7E">
      <w:pPr>
        <w:numPr>
          <w:ilvl w:val="0"/>
          <w:numId w:val="1"/>
        </w:numPr>
        <w:spacing w:line="360" w:lineRule="auto"/>
        <w:jc w:val="both"/>
      </w:pPr>
      <w:r>
        <w:t xml:space="preserve">laste </w:t>
      </w:r>
      <w:r w:rsidR="004E2C4F">
        <w:t xml:space="preserve">mitmekülgne </w:t>
      </w:r>
      <w:r>
        <w:t>huvitegevus</w:t>
      </w:r>
    </w:p>
    <w:p w:rsidR="00997074" w:rsidRDefault="00DE39BF" w:rsidP="00997074">
      <w:pPr>
        <w:numPr>
          <w:ilvl w:val="0"/>
          <w:numId w:val="1"/>
        </w:numPr>
        <w:spacing w:line="360" w:lineRule="auto"/>
        <w:jc w:val="both"/>
      </w:pPr>
      <w:r>
        <w:t>üritused</w:t>
      </w:r>
      <w:r w:rsidR="00834055">
        <w:t xml:space="preserve">, õppekäigud </w:t>
      </w:r>
      <w:r w:rsidR="00AC2B03">
        <w:t xml:space="preserve"> </w:t>
      </w:r>
      <w:r w:rsidR="004E2C4F">
        <w:t xml:space="preserve"> – lasteteatrid, muuseumite külastused </w:t>
      </w:r>
    </w:p>
    <w:p w:rsidR="004E2C4F" w:rsidRDefault="004E2C4F" w:rsidP="00997074">
      <w:pPr>
        <w:numPr>
          <w:ilvl w:val="0"/>
          <w:numId w:val="1"/>
        </w:numPr>
        <w:spacing w:line="360" w:lineRule="auto"/>
        <w:jc w:val="both"/>
      </w:pPr>
      <w:r>
        <w:t>lapsed osalevad ülelinnalistel ja piirkondlikel üritustel, konkurssidel</w:t>
      </w:r>
    </w:p>
    <w:p w:rsidR="007D2C4C" w:rsidRPr="00C225DB" w:rsidRDefault="00782911" w:rsidP="00D26F7E">
      <w:pPr>
        <w:numPr>
          <w:ilvl w:val="0"/>
          <w:numId w:val="1"/>
        </w:numPr>
        <w:spacing w:line="360" w:lineRule="auto"/>
        <w:jc w:val="both"/>
      </w:pPr>
      <w:r w:rsidRPr="00C225DB">
        <w:t>l</w:t>
      </w:r>
      <w:r w:rsidR="007D2C4C" w:rsidRPr="00C225DB">
        <w:t>asteaias on rakendunud lõimitud õppe</w:t>
      </w:r>
      <w:r w:rsidR="00DE39BF">
        <w:t xml:space="preserve"> </w:t>
      </w:r>
      <w:r w:rsidR="007D2C4C" w:rsidRPr="00C225DB">
        <w:t>-</w:t>
      </w:r>
      <w:r w:rsidR="00DE39BF">
        <w:t xml:space="preserve"> </w:t>
      </w:r>
      <w:r w:rsidR="007D2C4C" w:rsidRPr="00C225DB">
        <w:t>kasvatust</w:t>
      </w:r>
      <w:r w:rsidR="009558E8" w:rsidRPr="00C225DB">
        <w:t>egevus</w:t>
      </w:r>
    </w:p>
    <w:p w:rsidR="00F3693A" w:rsidRPr="00C225DB" w:rsidRDefault="00782911" w:rsidP="00D26F7E">
      <w:pPr>
        <w:numPr>
          <w:ilvl w:val="0"/>
          <w:numId w:val="1"/>
        </w:numPr>
        <w:spacing w:line="360" w:lineRule="auto"/>
        <w:jc w:val="both"/>
      </w:pPr>
      <w:r w:rsidRPr="00C225DB">
        <w:t>t</w:t>
      </w:r>
      <w:r w:rsidR="009558E8" w:rsidRPr="00C225DB">
        <w:t>oimiv lapse arengu jälgimise süsteem</w:t>
      </w:r>
    </w:p>
    <w:p w:rsidR="006C7466" w:rsidRDefault="00997074" w:rsidP="006175E9">
      <w:pPr>
        <w:numPr>
          <w:ilvl w:val="0"/>
          <w:numId w:val="1"/>
        </w:numPr>
        <w:spacing w:line="360" w:lineRule="auto"/>
        <w:jc w:val="both"/>
      </w:pPr>
      <w:r>
        <w:t xml:space="preserve">osalemine </w:t>
      </w:r>
      <w:r w:rsidR="00782911" w:rsidRPr="00C225DB">
        <w:t>p</w:t>
      </w:r>
      <w:r w:rsidR="009064A5">
        <w:t xml:space="preserve">rojektides </w:t>
      </w:r>
      <w:r w:rsidR="00145958" w:rsidRPr="00C225DB">
        <w:t>"Kiusamisest vaba lasteaed</w:t>
      </w:r>
      <w:r w:rsidR="00DE39BF">
        <w:t xml:space="preserve"> </w:t>
      </w:r>
      <w:r w:rsidR="00145958" w:rsidRPr="00C225DB">
        <w:t>"</w:t>
      </w:r>
      <w:r w:rsidR="00834055">
        <w:t xml:space="preserve">, </w:t>
      </w:r>
      <w:r w:rsidR="009064A5">
        <w:t xml:space="preserve"> Nõmme lasteaiad „Nõmme Laste Laulupäev“, keskkonnahariduslik programm „Roheline kool“ projektis „Suur taimejaht“</w:t>
      </w:r>
    </w:p>
    <w:p w:rsidR="006175E9" w:rsidRDefault="006175E9" w:rsidP="006175E9">
      <w:pPr>
        <w:spacing w:line="360" w:lineRule="auto"/>
        <w:ind w:left="720"/>
        <w:jc w:val="both"/>
      </w:pPr>
    </w:p>
    <w:p w:rsidR="00542C0C" w:rsidRDefault="00542C0C" w:rsidP="00076903">
      <w:pPr>
        <w:spacing w:line="360" w:lineRule="auto"/>
        <w:jc w:val="both"/>
      </w:pPr>
    </w:p>
    <w:p w:rsidR="00DE39BF" w:rsidRDefault="00DE39BF" w:rsidP="00076903">
      <w:pPr>
        <w:spacing w:line="360" w:lineRule="auto"/>
        <w:jc w:val="both"/>
      </w:pPr>
    </w:p>
    <w:p w:rsidR="00AC2B03" w:rsidRDefault="00AC2B03" w:rsidP="006175E9">
      <w:pPr>
        <w:spacing w:line="360" w:lineRule="auto"/>
        <w:ind w:left="720"/>
        <w:jc w:val="both"/>
      </w:pPr>
    </w:p>
    <w:p w:rsidR="00724128" w:rsidRPr="00205048" w:rsidRDefault="00724128" w:rsidP="006175E9">
      <w:pPr>
        <w:spacing w:line="360" w:lineRule="auto"/>
        <w:ind w:left="720"/>
        <w:jc w:val="both"/>
      </w:pPr>
    </w:p>
    <w:p w:rsidR="00EA044F" w:rsidRDefault="00EA044F" w:rsidP="006C7466">
      <w:pPr>
        <w:spacing w:line="360" w:lineRule="auto"/>
        <w:jc w:val="both"/>
        <w:rPr>
          <w:b/>
        </w:rPr>
      </w:pPr>
      <w:r w:rsidRPr="007C5D91">
        <w:rPr>
          <w:b/>
        </w:rPr>
        <w:lastRenderedPageBreak/>
        <w:t>Parendusvaldkon</w:t>
      </w:r>
      <w:r>
        <w:rPr>
          <w:b/>
        </w:rPr>
        <w:t>nad</w:t>
      </w:r>
    </w:p>
    <w:p w:rsidR="00402557" w:rsidRDefault="00402557" w:rsidP="006C7466">
      <w:pPr>
        <w:spacing w:line="360" w:lineRule="auto"/>
        <w:jc w:val="both"/>
        <w:rPr>
          <w:b/>
        </w:rPr>
      </w:pPr>
    </w:p>
    <w:p w:rsidR="00CC1FDF" w:rsidRDefault="00217BE2" w:rsidP="00217BE2">
      <w:pPr>
        <w:pStyle w:val="Loendilik"/>
        <w:numPr>
          <w:ilvl w:val="0"/>
          <w:numId w:val="33"/>
        </w:numPr>
        <w:spacing w:line="360" w:lineRule="auto"/>
        <w:jc w:val="both"/>
      </w:pPr>
      <w:r>
        <w:t>eL</w:t>
      </w:r>
      <w:r w:rsidRPr="00217BE2">
        <w:t>asteaed.</w:t>
      </w:r>
      <w:r>
        <w:t>eu infosüsteemi</w:t>
      </w:r>
      <w:r w:rsidR="00624892">
        <w:t>ga  liitumine</w:t>
      </w:r>
    </w:p>
    <w:p w:rsidR="00217BE2" w:rsidRDefault="00402557" w:rsidP="00217BE2">
      <w:pPr>
        <w:pStyle w:val="Loendilik"/>
        <w:numPr>
          <w:ilvl w:val="0"/>
          <w:numId w:val="33"/>
        </w:numPr>
        <w:spacing w:line="360" w:lineRule="auto"/>
        <w:jc w:val="both"/>
      </w:pPr>
      <w:r>
        <w:t xml:space="preserve">projekti </w:t>
      </w:r>
      <w:r w:rsidR="00217BE2">
        <w:t>„Kiu</w:t>
      </w:r>
      <w:r>
        <w:t xml:space="preserve">samisest vaba lasteaed“ </w:t>
      </w:r>
      <w:r w:rsidR="00217BE2">
        <w:t xml:space="preserve"> </w:t>
      </w:r>
      <w:r>
        <w:t>arendamine</w:t>
      </w:r>
    </w:p>
    <w:p w:rsidR="00A20BBE" w:rsidRPr="00217BE2" w:rsidRDefault="006175E9" w:rsidP="00A20BBE">
      <w:pPr>
        <w:pStyle w:val="Loendilik"/>
        <w:numPr>
          <w:ilvl w:val="0"/>
          <w:numId w:val="33"/>
        </w:numPr>
        <w:spacing w:line="360" w:lineRule="auto"/>
        <w:jc w:val="both"/>
      </w:pPr>
      <w:r>
        <w:t>k</w:t>
      </w:r>
      <w:r w:rsidR="00624892">
        <w:t>eskkonnaalase tegevuskava aktiivsem rakendumine</w:t>
      </w:r>
    </w:p>
    <w:p w:rsidR="00EA044F" w:rsidRDefault="00825A2F" w:rsidP="00D26F7E">
      <w:pPr>
        <w:numPr>
          <w:ilvl w:val="0"/>
          <w:numId w:val="1"/>
        </w:numPr>
        <w:spacing w:line="360" w:lineRule="auto"/>
        <w:jc w:val="both"/>
      </w:pPr>
      <w:r>
        <w:t>erivajadusega laste arenguhindamise süsteemi täiendamine</w:t>
      </w:r>
    </w:p>
    <w:p w:rsidR="00825A2F" w:rsidRDefault="00825A2F" w:rsidP="00D26F7E">
      <w:pPr>
        <w:numPr>
          <w:ilvl w:val="0"/>
          <w:numId w:val="1"/>
        </w:numPr>
        <w:spacing w:line="360" w:lineRule="auto"/>
        <w:jc w:val="both"/>
      </w:pPr>
      <w:r>
        <w:t>lapse arengu hindamise süsteemi muutmine</w:t>
      </w:r>
    </w:p>
    <w:p w:rsidR="00F17274" w:rsidRDefault="00402557" w:rsidP="00F17274">
      <w:pPr>
        <w:pStyle w:val="Loendilik"/>
        <w:numPr>
          <w:ilvl w:val="0"/>
          <w:numId w:val="1"/>
        </w:numPr>
      </w:pPr>
      <w:r>
        <w:t>laste osalemine</w:t>
      </w:r>
      <w:r w:rsidR="00624892">
        <w:t xml:space="preserve"> </w:t>
      </w:r>
      <w:r w:rsidR="00F17274" w:rsidRPr="00F17274">
        <w:t xml:space="preserve"> erineva temaatikaga tegevuskeskustes</w:t>
      </w:r>
    </w:p>
    <w:p w:rsidR="00624892" w:rsidRDefault="00624892" w:rsidP="00624892">
      <w:pPr>
        <w:pStyle w:val="Loendilik"/>
      </w:pPr>
    </w:p>
    <w:p w:rsidR="00624892" w:rsidRPr="0089626A" w:rsidRDefault="00624892" w:rsidP="0089626A">
      <w:pPr>
        <w:rPr>
          <w:color w:val="FF0000"/>
        </w:rPr>
      </w:pPr>
    </w:p>
    <w:p w:rsidR="00F3693A" w:rsidRDefault="00F3693A" w:rsidP="00F3693A">
      <w:pPr>
        <w:spacing w:line="360" w:lineRule="auto"/>
        <w:ind w:left="720"/>
        <w:jc w:val="both"/>
      </w:pPr>
    </w:p>
    <w:p w:rsidR="00EA044F" w:rsidRPr="00E252F9" w:rsidRDefault="00AF1DB0" w:rsidP="006C7466">
      <w:pPr>
        <w:pStyle w:val="Pealkiri2"/>
        <w:spacing w:before="0" w:line="360" w:lineRule="auto"/>
        <w:ind w:left="567" w:hanging="567"/>
      </w:pPr>
      <w:bookmarkStart w:id="15" w:name="_Toc465244284"/>
      <w:r>
        <w:t>Ressursside juhtimine</w:t>
      </w:r>
      <w:bookmarkEnd w:id="15"/>
    </w:p>
    <w:p w:rsidR="006C7466" w:rsidRDefault="006C7466" w:rsidP="006C7466">
      <w:pPr>
        <w:spacing w:line="360" w:lineRule="auto"/>
        <w:jc w:val="both"/>
        <w:rPr>
          <w:b/>
        </w:rPr>
      </w:pPr>
    </w:p>
    <w:p w:rsidR="00EA044F" w:rsidRDefault="00EA044F" w:rsidP="006C7466">
      <w:pPr>
        <w:spacing w:line="360" w:lineRule="auto"/>
        <w:jc w:val="both"/>
        <w:rPr>
          <w:b/>
        </w:rPr>
      </w:pPr>
      <w:r>
        <w:rPr>
          <w:b/>
        </w:rPr>
        <w:t>Tugevused:</w:t>
      </w:r>
    </w:p>
    <w:p w:rsidR="0089626A" w:rsidRPr="0089626A" w:rsidRDefault="006175E9" w:rsidP="0089626A">
      <w:pPr>
        <w:pStyle w:val="Loendilik"/>
        <w:numPr>
          <w:ilvl w:val="0"/>
          <w:numId w:val="34"/>
        </w:numPr>
        <w:spacing w:line="360" w:lineRule="auto"/>
        <w:jc w:val="both"/>
      </w:pPr>
      <w:r>
        <w:t>r</w:t>
      </w:r>
      <w:r w:rsidR="0089626A" w:rsidRPr="0089626A">
        <w:t>essursside juhtimisel lähtutakse arengukava eesmärkidest ja lasteaia põhiväärtustest</w:t>
      </w:r>
    </w:p>
    <w:p w:rsidR="00EA044F" w:rsidRDefault="006175E9" w:rsidP="0089626A">
      <w:pPr>
        <w:numPr>
          <w:ilvl w:val="0"/>
          <w:numId w:val="1"/>
        </w:numPr>
        <w:spacing w:line="360" w:lineRule="auto"/>
        <w:jc w:val="both"/>
      </w:pPr>
      <w:r>
        <w:t>l</w:t>
      </w:r>
      <w:r w:rsidR="00733398">
        <w:t xml:space="preserve">asteaias on loodud </w:t>
      </w:r>
      <w:r w:rsidR="0089626A">
        <w:t>lapsekeskne</w:t>
      </w:r>
      <w:r w:rsidR="00EA044F" w:rsidRPr="003A0F62">
        <w:t xml:space="preserve"> </w:t>
      </w:r>
      <w:r w:rsidR="00B96A09">
        <w:t>,</w:t>
      </w:r>
      <w:r w:rsidR="0089626A">
        <w:t xml:space="preserve"> turvaline</w:t>
      </w:r>
      <w:r w:rsidR="00EA044F">
        <w:t xml:space="preserve"> </w:t>
      </w:r>
      <w:r w:rsidR="00B96A09">
        <w:t xml:space="preserve">ja esteetiline </w:t>
      </w:r>
      <w:r w:rsidR="00EA044F" w:rsidRPr="003A0F62">
        <w:t>töö-ja õpikeskkond</w:t>
      </w:r>
    </w:p>
    <w:p w:rsidR="0089626A" w:rsidRDefault="006175E9" w:rsidP="0089626A">
      <w:pPr>
        <w:numPr>
          <w:ilvl w:val="0"/>
          <w:numId w:val="1"/>
        </w:numPr>
        <w:spacing w:line="360" w:lineRule="auto"/>
        <w:jc w:val="both"/>
      </w:pPr>
      <w:r>
        <w:t>e</w:t>
      </w:r>
      <w:r w:rsidR="0089626A">
        <w:t>elarve haldamine koostöös hoolekoguga</w:t>
      </w:r>
    </w:p>
    <w:p w:rsidR="00B96A09" w:rsidRPr="0089626A" w:rsidRDefault="006175E9" w:rsidP="0089626A">
      <w:pPr>
        <w:numPr>
          <w:ilvl w:val="0"/>
          <w:numId w:val="1"/>
        </w:numPr>
        <w:spacing w:line="360" w:lineRule="auto"/>
        <w:jc w:val="both"/>
      </w:pPr>
      <w:r>
        <w:t>r</w:t>
      </w:r>
      <w:r w:rsidR="00B96A09">
        <w:t>essursside juhtimisel lähtutakse säästliku majandamise põhimõtetest</w:t>
      </w:r>
    </w:p>
    <w:p w:rsidR="00EA044F" w:rsidRPr="0089626A" w:rsidRDefault="00EA044F" w:rsidP="0089626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asutuse soodne asukoht loodusobjektide ja transpordisõlmede suhtes</w:t>
      </w:r>
    </w:p>
    <w:p w:rsidR="00257A8D" w:rsidRPr="00BA6C74" w:rsidRDefault="00782911" w:rsidP="00D26F7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C225DB">
        <w:t>m</w:t>
      </w:r>
      <w:r w:rsidR="00257A8D" w:rsidRPr="00C225DB">
        <w:t xml:space="preserve">itmekülgne </w:t>
      </w:r>
      <w:r w:rsidR="00214B97" w:rsidRPr="00C225DB">
        <w:t>huvitegevus (oma</w:t>
      </w:r>
      <w:r w:rsidR="00257A8D" w:rsidRPr="00C225DB">
        <w:t>tulu suurendamise võimalus)</w:t>
      </w:r>
    </w:p>
    <w:p w:rsidR="00B96A09" w:rsidRPr="00C225DB" w:rsidRDefault="00B96A09" w:rsidP="00D26F7E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õppeasutuse </w:t>
      </w:r>
      <w:r w:rsidR="000F4A92">
        <w:t>töö</w:t>
      </w:r>
      <w:r>
        <w:t>keskkond on pidevas parendusprotsessis eesmärgiga saavutada</w:t>
      </w:r>
      <w:r w:rsidR="000F4A92">
        <w:t xml:space="preserve"> vastavus kaasaegsele tasemele</w:t>
      </w:r>
    </w:p>
    <w:p w:rsidR="00EA044F" w:rsidRDefault="00EA044F" w:rsidP="006C7466">
      <w:pPr>
        <w:spacing w:line="360" w:lineRule="auto"/>
        <w:ind w:left="360"/>
        <w:jc w:val="both"/>
        <w:rPr>
          <w:b/>
        </w:rPr>
      </w:pPr>
    </w:p>
    <w:p w:rsidR="00EA044F" w:rsidRDefault="00EA044F" w:rsidP="006C7466">
      <w:pPr>
        <w:spacing w:line="360" w:lineRule="auto"/>
        <w:jc w:val="both"/>
        <w:rPr>
          <w:b/>
        </w:rPr>
      </w:pPr>
      <w:r>
        <w:rPr>
          <w:b/>
        </w:rPr>
        <w:t>Parendusvaldkonnad:</w:t>
      </w:r>
    </w:p>
    <w:p w:rsidR="00EA044F" w:rsidRDefault="000F4A92" w:rsidP="00D26F7E">
      <w:pPr>
        <w:numPr>
          <w:ilvl w:val="0"/>
          <w:numId w:val="1"/>
        </w:numPr>
        <w:spacing w:line="360" w:lineRule="auto"/>
        <w:jc w:val="both"/>
      </w:pPr>
      <w:r>
        <w:t xml:space="preserve">lasteaia hoone soojustamine koostöös  Tallinna Haridusametiga  </w:t>
      </w:r>
    </w:p>
    <w:p w:rsidR="00733398" w:rsidRDefault="00AD4603" w:rsidP="00D26F7E">
      <w:pPr>
        <w:numPr>
          <w:ilvl w:val="0"/>
          <w:numId w:val="1"/>
        </w:numPr>
        <w:spacing w:line="360" w:lineRule="auto"/>
        <w:jc w:val="both"/>
      </w:pPr>
      <w:r>
        <w:t xml:space="preserve">ülemise korruse renoveerimine - </w:t>
      </w:r>
      <w:r w:rsidR="00733398">
        <w:t>lasteaia üldruumide kasutamine laste õppetegevuste läbiviimiseks (töötoad, mängukeskused)</w:t>
      </w:r>
    </w:p>
    <w:p w:rsidR="009C3CCB" w:rsidRDefault="000F4A92" w:rsidP="00AD4603">
      <w:pPr>
        <w:numPr>
          <w:ilvl w:val="0"/>
          <w:numId w:val="1"/>
        </w:numPr>
        <w:spacing w:line="360" w:lineRule="auto"/>
        <w:jc w:val="both"/>
      </w:pPr>
      <w:r>
        <w:t>hoone välisfassaadi renoveerimine – katuse kolme</w:t>
      </w:r>
      <w:r w:rsidR="00AD4603">
        <w:t xml:space="preserve"> iluposti</w:t>
      </w:r>
      <w:r>
        <w:t xml:space="preserve"> uuendamine</w:t>
      </w:r>
    </w:p>
    <w:p w:rsidR="00AC451A" w:rsidRPr="00733398" w:rsidRDefault="00AC451A" w:rsidP="00AC451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personalil</w:t>
      </w:r>
      <w:r w:rsidR="00402557">
        <w:t>e kaasaegse töökeskkonna loomine</w:t>
      </w:r>
    </w:p>
    <w:p w:rsidR="00AC451A" w:rsidRDefault="00402557" w:rsidP="00AC451A">
      <w:pPr>
        <w:numPr>
          <w:ilvl w:val="0"/>
          <w:numId w:val="1"/>
        </w:numPr>
        <w:spacing w:line="360" w:lineRule="auto"/>
        <w:jc w:val="both"/>
      </w:pPr>
      <w:r>
        <w:t xml:space="preserve"> kuivatuskappide soetamine</w:t>
      </w:r>
    </w:p>
    <w:p w:rsidR="00AC451A" w:rsidRPr="00AC451A" w:rsidRDefault="00076903" w:rsidP="00AC451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halduspersonalile </w:t>
      </w:r>
      <w:r w:rsidR="00402557">
        <w:t xml:space="preserve">kaasaegsete töövahendite soetamine </w:t>
      </w:r>
    </w:p>
    <w:p w:rsidR="00AD4603" w:rsidRDefault="00AD4603" w:rsidP="00AD4603">
      <w:pPr>
        <w:numPr>
          <w:ilvl w:val="0"/>
          <w:numId w:val="1"/>
        </w:numPr>
        <w:spacing w:line="360" w:lineRule="auto"/>
        <w:jc w:val="both"/>
      </w:pPr>
      <w:r>
        <w:t>köögi kasutamine koostöös lastega erinevateks kokandusalasteks tegevusteks</w:t>
      </w:r>
    </w:p>
    <w:p w:rsidR="009C3CCB" w:rsidRDefault="009C3CCB" w:rsidP="00AD4603">
      <w:pPr>
        <w:spacing w:line="360" w:lineRule="auto"/>
        <w:ind w:left="720"/>
        <w:jc w:val="both"/>
      </w:pPr>
    </w:p>
    <w:p w:rsidR="00DF68AB" w:rsidRDefault="00DF68AB" w:rsidP="00733398">
      <w:pPr>
        <w:spacing w:line="360" w:lineRule="auto"/>
        <w:jc w:val="both"/>
      </w:pPr>
    </w:p>
    <w:p w:rsidR="00F3693A" w:rsidRDefault="00F3693A" w:rsidP="00F3693A">
      <w:pPr>
        <w:spacing w:line="360" w:lineRule="auto"/>
        <w:ind w:left="720"/>
        <w:jc w:val="both"/>
      </w:pPr>
    </w:p>
    <w:p w:rsidR="00EA044F" w:rsidRDefault="00EA044F" w:rsidP="006C7466">
      <w:pPr>
        <w:pStyle w:val="Pealkiri2"/>
        <w:spacing w:before="0" w:line="360" w:lineRule="auto"/>
        <w:ind w:left="567" w:hanging="567"/>
      </w:pPr>
      <w:bookmarkStart w:id="16" w:name="_Toc465244285"/>
      <w:r w:rsidRPr="00E252F9">
        <w:lastRenderedPageBreak/>
        <w:t>Avalik</w:t>
      </w:r>
      <w:r w:rsidR="00AF1DB0">
        <w:t>u suhtlemis</w:t>
      </w:r>
      <w:r w:rsidRPr="00E252F9">
        <w:t xml:space="preserve">e ja </w:t>
      </w:r>
      <w:r w:rsidR="00AF1DB0">
        <w:t>partnerluse juhtimine</w:t>
      </w:r>
      <w:bookmarkEnd w:id="16"/>
    </w:p>
    <w:p w:rsidR="00DC1A84" w:rsidRPr="00DC1A84" w:rsidRDefault="00DC1A84" w:rsidP="00DC1A84"/>
    <w:p w:rsidR="00EA044F" w:rsidRDefault="00EA044F" w:rsidP="006C7466">
      <w:pPr>
        <w:spacing w:line="360" w:lineRule="auto"/>
        <w:jc w:val="both"/>
        <w:rPr>
          <w:b/>
        </w:rPr>
      </w:pPr>
      <w:r w:rsidRPr="00CC64CF">
        <w:rPr>
          <w:b/>
        </w:rPr>
        <w:t>Tugevused</w:t>
      </w:r>
      <w:r>
        <w:rPr>
          <w:b/>
        </w:rPr>
        <w:t>:</w:t>
      </w:r>
    </w:p>
    <w:p w:rsidR="00AD4603" w:rsidRDefault="00AD4603" w:rsidP="006C7466">
      <w:pPr>
        <w:spacing w:line="360" w:lineRule="auto"/>
        <w:jc w:val="both"/>
        <w:rPr>
          <w:b/>
        </w:rPr>
      </w:pPr>
    </w:p>
    <w:p w:rsidR="00AD4603" w:rsidRDefault="006175E9" w:rsidP="006C7466">
      <w:pPr>
        <w:numPr>
          <w:ilvl w:val="0"/>
          <w:numId w:val="1"/>
        </w:numPr>
        <w:spacing w:line="360" w:lineRule="auto"/>
        <w:jc w:val="both"/>
      </w:pPr>
      <w:r>
        <w:t>l</w:t>
      </w:r>
      <w:r w:rsidR="00AD4603">
        <w:t>asteaia mitmekülgne koostöö peredega õppe</w:t>
      </w:r>
      <w:r w:rsidR="00724128">
        <w:t xml:space="preserve"> </w:t>
      </w:r>
      <w:r w:rsidR="00AD4603">
        <w:t>-</w:t>
      </w:r>
      <w:r w:rsidR="00724128">
        <w:t xml:space="preserve"> </w:t>
      </w:r>
      <w:r w:rsidR="00AD4603">
        <w:t>ja kasvatustöö läbiviimisel</w:t>
      </w:r>
    </w:p>
    <w:p w:rsidR="00C215F0" w:rsidRDefault="006175E9" w:rsidP="006C7466">
      <w:pPr>
        <w:numPr>
          <w:ilvl w:val="0"/>
          <w:numId w:val="1"/>
        </w:numPr>
        <w:spacing w:line="360" w:lineRule="auto"/>
        <w:jc w:val="both"/>
      </w:pPr>
      <w:r>
        <w:t>t</w:t>
      </w:r>
      <w:r w:rsidR="00C215F0">
        <w:t>oimiv projektipõhine koostöö mitmete lasteaedade ja organisatsioonidega ühiste väärtuste suunamise eesmärgil</w:t>
      </w:r>
    </w:p>
    <w:p w:rsidR="00C215F0" w:rsidRDefault="006175E9" w:rsidP="006C7466">
      <w:pPr>
        <w:numPr>
          <w:ilvl w:val="0"/>
          <w:numId w:val="1"/>
        </w:numPr>
        <w:spacing w:line="360" w:lineRule="auto"/>
        <w:jc w:val="both"/>
      </w:pPr>
      <w:r>
        <w:t>k</w:t>
      </w:r>
      <w:r w:rsidR="00C215F0">
        <w:t>onstruktiivne koostöö hoolekoguga</w:t>
      </w:r>
    </w:p>
    <w:p w:rsidR="00C215F0" w:rsidRPr="00AD4603" w:rsidRDefault="006175E9" w:rsidP="006C7466">
      <w:pPr>
        <w:numPr>
          <w:ilvl w:val="0"/>
          <w:numId w:val="1"/>
        </w:numPr>
        <w:spacing w:line="360" w:lineRule="auto"/>
        <w:jc w:val="both"/>
      </w:pPr>
      <w:r>
        <w:t>a</w:t>
      </w:r>
      <w:r w:rsidR="00C215F0">
        <w:t>rendustegevustes on lähtutud huvigruppide vajadustest ja ootustest</w:t>
      </w:r>
    </w:p>
    <w:p w:rsidR="00A6214A" w:rsidRDefault="00EA044F" w:rsidP="00D26F7E">
      <w:pPr>
        <w:numPr>
          <w:ilvl w:val="0"/>
          <w:numId w:val="1"/>
        </w:numPr>
        <w:spacing w:line="360" w:lineRule="auto"/>
        <w:jc w:val="both"/>
      </w:pPr>
      <w:r>
        <w:t>poten</w:t>
      </w:r>
      <w:r w:rsidR="006C47A1">
        <w:t>t</w:t>
      </w:r>
      <w:r>
        <w:t>siaalsete koostööpartnerite olemasolu</w:t>
      </w:r>
    </w:p>
    <w:p w:rsidR="00B03EAE" w:rsidRDefault="00B03EAE" w:rsidP="00D26F7E">
      <w:pPr>
        <w:numPr>
          <w:ilvl w:val="0"/>
          <w:numId w:val="1"/>
        </w:numPr>
        <w:spacing w:line="360" w:lineRule="auto"/>
        <w:jc w:val="both"/>
      </w:pPr>
      <w:r>
        <w:t>planeeritud koostöö erinevate huvigruppidega</w:t>
      </w:r>
    </w:p>
    <w:p w:rsidR="00DF3BB4" w:rsidRPr="00C225DB" w:rsidRDefault="007A6E59" w:rsidP="00D26F7E">
      <w:pPr>
        <w:numPr>
          <w:ilvl w:val="0"/>
          <w:numId w:val="1"/>
        </w:numPr>
        <w:spacing w:line="360" w:lineRule="auto"/>
        <w:jc w:val="both"/>
      </w:pPr>
      <w:r>
        <w:t xml:space="preserve">lapsevanemate </w:t>
      </w:r>
      <w:r w:rsidR="00DF3BB4" w:rsidRPr="00C225DB">
        <w:t xml:space="preserve"> tunnustamine</w:t>
      </w:r>
    </w:p>
    <w:p w:rsidR="007A6E59" w:rsidRPr="00C225DB" w:rsidRDefault="00A6214A" w:rsidP="00C215F0">
      <w:pPr>
        <w:pStyle w:val="Loendilik"/>
        <w:numPr>
          <w:ilvl w:val="0"/>
          <w:numId w:val="1"/>
        </w:numPr>
        <w:spacing w:line="360" w:lineRule="auto"/>
        <w:jc w:val="both"/>
      </w:pPr>
      <w:r w:rsidRPr="00C225DB">
        <w:t>aktiivne koostöö</w:t>
      </w:r>
      <w:r w:rsidR="00DF3BB4" w:rsidRPr="00C225DB">
        <w:t xml:space="preserve"> Tallinna Haridusamet</w:t>
      </w:r>
      <w:r w:rsidR="00145958" w:rsidRPr="00C225DB">
        <w:t>i</w:t>
      </w:r>
      <w:r w:rsidR="00BA6C74">
        <w:t>ga</w:t>
      </w:r>
      <w:r w:rsidR="00DF3BB4" w:rsidRPr="00C225DB">
        <w:t>,</w:t>
      </w:r>
      <w:r w:rsidRPr="00C225DB">
        <w:t xml:space="preserve"> </w:t>
      </w:r>
      <w:r w:rsidR="001401FC" w:rsidRPr="00C225DB">
        <w:t xml:space="preserve">Nõmme </w:t>
      </w:r>
      <w:r w:rsidR="00BA6C74">
        <w:t>L</w:t>
      </w:r>
      <w:r w:rsidR="00145958" w:rsidRPr="00C225DB">
        <w:t>innaosavalitsuse</w:t>
      </w:r>
      <w:r w:rsidR="00724128">
        <w:t>ga</w:t>
      </w:r>
      <w:r w:rsidR="001401FC" w:rsidRPr="00C225DB">
        <w:t>,</w:t>
      </w:r>
      <w:r w:rsidR="008F1B47">
        <w:t xml:space="preserve"> Nõmme Päästekompaniiga, Logistika pataljoniga, Nõmme Lastekaitse Liiduga,</w:t>
      </w:r>
      <w:r w:rsidR="00BA6C74">
        <w:t xml:space="preserve"> </w:t>
      </w:r>
      <w:r w:rsidR="00C215F0">
        <w:t xml:space="preserve">Kivimäe Põhikooli ja </w:t>
      </w:r>
      <w:r w:rsidR="00BA6C74">
        <w:t xml:space="preserve">Pääsküla </w:t>
      </w:r>
      <w:r w:rsidR="00C215F0">
        <w:t xml:space="preserve">  </w:t>
      </w:r>
      <w:r w:rsidR="00BA6C74">
        <w:t>Gümnaasiumi</w:t>
      </w:r>
      <w:r w:rsidR="00C215F0">
        <w:t>ga</w:t>
      </w:r>
      <w:r w:rsidR="00BA6C74">
        <w:t>, erinevate Tallinna linna lasteaedadega</w:t>
      </w:r>
    </w:p>
    <w:p w:rsidR="00EA044F" w:rsidRDefault="00EA044F" w:rsidP="006C7466">
      <w:pPr>
        <w:spacing w:line="360" w:lineRule="auto"/>
        <w:ind w:left="360"/>
        <w:jc w:val="both"/>
      </w:pPr>
    </w:p>
    <w:p w:rsidR="00EA044F" w:rsidRDefault="00EA044F" w:rsidP="006C7466">
      <w:pPr>
        <w:spacing w:line="360" w:lineRule="auto"/>
        <w:jc w:val="both"/>
        <w:rPr>
          <w:b/>
        </w:rPr>
      </w:pPr>
      <w:r w:rsidRPr="00CC64CF">
        <w:rPr>
          <w:b/>
        </w:rPr>
        <w:t>Parendusvaldkon</w:t>
      </w:r>
      <w:r>
        <w:rPr>
          <w:b/>
        </w:rPr>
        <w:t>na</w:t>
      </w:r>
      <w:r w:rsidRPr="00CC64CF">
        <w:rPr>
          <w:b/>
        </w:rPr>
        <w:t>d</w:t>
      </w:r>
      <w:r>
        <w:rPr>
          <w:b/>
        </w:rPr>
        <w:t>:</w:t>
      </w:r>
    </w:p>
    <w:p w:rsidR="00724128" w:rsidRDefault="00724128" w:rsidP="006C7466">
      <w:pPr>
        <w:spacing w:line="360" w:lineRule="auto"/>
        <w:jc w:val="both"/>
        <w:rPr>
          <w:b/>
        </w:rPr>
      </w:pPr>
    </w:p>
    <w:p w:rsidR="008F1B47" w:rsidRPr="008F1B47" w:rsidRDefault="006175E9" w:rsidP="008F1B47">
      <w:pPr>
        <w:pStyle w:val="Loendilik"/>
        <w:numPr>
          <w:ilvl w:val="0"/>
          <w:numId w:val="36"/>
        </w:numPr>
        <w:spacing w:line="360" w:lineRule="auto"/>
        <w:jc w:val="both"/>
      </w:pPr>
      <w:r>
        <w:t>a</w:t>
      </w:r>
      <w:r w:rsidR="00402557">
        <w:t xml:space="preserve">ktiivne koostöö naaberlasteaia </w:t>
      </w:r>
      <w:r w:rsidR="008F1B47" w:rsidRPr="008F1B47">
        <w:t xml:space="preserve"> –</w:t>
      </w:r>
      <w:r w:rsidR="00402557">
        <w:t xml:space="preserve"> </w:t>
      </w:r>
      <w:r w:rsidR="008F1B47" w:rsidRPr="008F1B47">
        <w:t>Tallinna Lasteaed Kasekesega</w:t>
      </w:r>
    </w:p>
    <w:p w:rsidR="008F1B47" w:rsidRPr="008F1B47" w:rsidRDefault="00402557" w:rsidP="008F1B47">
      <w:pPr>
        <w:pStyle w:val="Loendilik"/>
        <w:numPr>
          <w:ilvl w:val="0"/>
          <w:numId w:val="35"/>
        </w:numPr>
        <w:spacing w:line="360" w:lineRule="auto"/>
        <w:jc w:val="both"/>
      </w:pPr>
      <w:r>
        <w:t xml:space="preserve"> koostöö laiendamine </w:t>
      </w:r>
      <w:r w:rsidR="008F1B47" w:rsidRPr="008F1B47">
        <w:t xml:space="preserve"> erinevate huvigruppidega</w:t>
      </w:r>
      <w:r w:rsidR="006175E9">
        <w:t xml:space="preserve"> – Pääsküla Raamatukoguga, Laagri h</w:t>
      </w:r>
      <w:r w:rsidR="008F1B47">
        <w:t>ariduse</w:t>
      </w:r>
      <w:r w:rsidR="00724128">
        <w:t xml:space="preserve"> </w:t>
      </w:r>
      <w:r w:rsidR="008F1B47">
        <w:t>-</w:t>
      </w:r>
      <w:r w:rsidR="00724128">
        <w:t xml:space="preserve"> </w:t>
      </w:r>
      <w:r w:rsidR="008F1B47">
        <w:t>ja Spordikeskus OÜ-ga</w:t>
      </w:r>
      <w:r w:rsidR="00DF68AB">
        <w:t>, Nõmme Loodusmajaga</w:t>
      </w:r>
    </w:p>
    <w:p w:rsidR="007A6E59" w:rsidRDefault="006175E9" w:rsidP="00D578D5">
      <w:pPr>
        <w:pStyle w:val="Loendilik"/>
        <w:numPr>
          <w:ilvl w:val="0"/>
          <w:numId w:val="16"/>
        </w:numPr>
        <w:spacing w:line="360" w:lineRule="auto"/>
        <w:jc w:val="both"/>
      </w:pPr>
      <w:r>
        <w:t>l</w:t>
      </w:r>
      <w:r w:rsidR="00D578D5" w:rsidRPr="00D578D5">
        <w:t>asteaia tegevust</w:t>
      </w:r>
      <w:r w:rsidR="00D578D5">
        <w:t>e kajastamine erinevates meedia</w:t>
      </w:r>
      <w:r w:rsidR="00D578D5" w:rsidRPr="00D578D5">
        <w:t>kanalites</w:t>
      </w:r>
    </w:p>
    <w:p w:rsidR="00D578D5" w:rsidRPr="00D578D5" w:rsidRDefault="006175E9" w:rsidP="00D578D5">
      <w:pPr>
        <w:pStyle w:val="Loendilik"/>
        <w:numPr>
          <w:ilvl w:val="0"/>
          <w:numId w:val="16"/>
        </w:numPr>
        <w:spacing w:line="360" w:lineRule="auto"/>
        <w:jc w:val="both"/>
      </w:pPr>
      <w:r>
        <w:t>t</w:t>
      </w:r>
      <w:r w:rsidR="00D578D5">
        <w:t>öökogemuste jagamine</w:t>
      </w:r>
      <w:r w:rsidR="009732BB">
        <w:t xml:space="preserve"> õpetajalt</w:t>
      </w:r>
      <w:r w:rsidR="00402557">
        <w:t xml:space="preserve"> </w:t>
      </w:r>
      <w:r w:rsidR="009732BB">
        <w:t>-</w:t>
      </w:r>
      <w:r w:rsidR="00402557">
        <w:t xml:space="preserve"> </w:t>
      </w:r>
      <w:r w:rsidR="009732BB">
        <w:t>õpetajale erinevatel koolitustel</w:t>
      </w:r>
    </w:p>
    <w:p w:rsidR="00EA044F" w:rsidRDefault="00EA044F" w:rsidP="00D26F7E">
      <w:pPr>
        <w:numPr>
          <w:ilvl w:val="0"/>
          <w:numId w:val="1"/>
        </w:numPr>
        <w:spacing w:line="360" w:lineRule="auto"/>
        <w:jc w:val="both"/>
      </w:pPr>
      <w:r>
        <w:t>lastevanemate</w:t>
      </w:r>
      <w:r w:rsidR="00EA47AF">
        <w:t>le suunatud</w:t>
      </w:r>
      <w:r>
        <w:t xml:space="preserve"> </w:t>
      </w:r>
      <w:r w:rsidR="00EA47AF">
        <w:t>koolitus</w:t>
      </w:r>
      <w:r w:rsidR="00DE7C38">
        <w:t>te läbiviimine</w:t>
      </w:r>
    </w:p>
    <w:p w:rsidR="00DF3BB4" w:rsidRPr="00C225DB" w:rsidRDefault="008F1B47" w:rsidP="00D26F7E">
      <w:pPr>
        <w:numPr>
          <w:ilvl w:val="0"/>
          <w:numId w:val="1"/>
        </w:numPr>
        <w:spacing w:line="360" w:lineRule="auto"/>
        <w:jc w:val="both"/>
      </w:pPr>
      <w:r>
        <w:t xml:space="preserve">osalemine </w:t>
      </w:r>
      <w:r w:rsidR="00402557" w:rsidRPr="00C225DB">
        <w:t>teiste lasteaedadega</w:t>
      </w:r>
      <w:r w:rsidR="00402557">
        <w:t xml:space="preserve"> ühistes </w:t>
      </w:r>
      <w:r w:rsidR="00076903">
        <w:t>koostöö</w:t>
      </w:r>
      <w:r w:rsidR="00DF3BB4" w:rsidRPr="00C225DB">
        <w:t>projektid</w:t>
      </w:r>
      <w:r w:rsidR="004F3C3C" w:rsidRPr="00C225DB">
        <w:t>e</w:t>
      </w:r>
      <w:r w:rsidR="00DE7C38">
        <w:t>s</w:t>
      </w:r>
      <w:r w:rsidR="004F3C3C" w:rsidRPr="00C225DB">
        <w:t xml:space="preserve"> </w:t>
      </w:r>
    </w:p>
    <w:p w:rsidR="00EA044F" w:rsidRPr="008A1948" w:rsidRDefault="00DC1A84" w:rsidP="00B15A19">
      <w:pPr>
        <w:pStyle w:val="Loendilik"/>
        <w:numPr>
          <w:ilvl w:val="0"/>
          <w:numId w:val="2"/>
        </w:numPr>
        <w:spacing w:after="200" w:line="276" w:lineRule="auto"/>
        <w:rPr>
          <w:b/>
          <w:color w:val="C00000"/>
        </w:rPr>
      </w:pPr>
      <w:r w:rsidRPr="00B15A19">
        <w:rPr>
          <w:color w:val="C00000"/>
        </w:rPr>
        <w:br w:type="page"/>
      </w:r>
      <w:r w:rsidR="00EA044F" w:rsidRPr="004963E1">
        <w:rPr>
          <w:b/>
        </w:rPr>
        <w:lastRenderedPageBreak/>
        <w:t>ARENDUSE VALDKONNAD JA PÕHISUUNAD</w:t>
      </w:r>
    </w:p>
    <w:p w:rsidR="008A1948" w:rsidRDefault="008A1948" w:rsidP="008A1948">
      <w:pPr>
        <w:pStyle w:val="Loendilik"/>
        <w:spacing w:after="200" w:line="276" w:lineRule="auto"/>
        <w:ind w:left="360"/>
        <w:rPr>
          <w:color w:val="C00000"/>
        </w:rPr>
      </w:pPr>
    </w:p>
    <w:p w:rsidR="008A1948" w:rsidRPr="004963E1" w:rsidRDefault="008A1948" w:rsidP="008A1948">
      <w:pPr>
        <w:pStyle w:val="Loendilik"/>
        <w:spacing w:after="200" w:line="276" w:lineRule="auto"/>
        <w:ind w:left="360"/>
        <w:rPr>
          <w:b/>
          <w:color w:val="C00000"/>
        </w:rPr>
      </w:pPr>
    </w:p>
    <w:p w:rsidR="0075508E" w:rsidRPr="0075508E" w:rsidRDefault="00C04597" w:rsidP="00EC2347">
      <w:pPr>
        <w:spacing w:after="200" w:line="360" w:lineRule="auto"/>
      </w:pPr>
      <w:r>
        <w:t>Tallinna Piiri Lasteaia</w:t>
      </w:r>
      <w:r w:rsidR="0075508E">
        <w:t xml:space="preserve"> arenduse valdkonnad ja põhisuunad on ülesehitatud viies juhtimisvaldkonnas ning sisehindamisest ja arenguvajadustest lähtuvalt.</w:t>
      </w:r>
    </w:p>
    <w:p w:rsidR="00DC1A84" w:rsidRDefault="00DC1A84" w:rsidP="00DC1A84"/>
    <w:p w:rsidR="008A1948" w:rsidRPr="00DC1A84" w:rsidRDefault="008A1948" w:rsidP="00DC1A84"/>
    <w:p w:rsidR="005543AC" w:rsidRPr="005543AC" w:rsidRDefault="00EA044F" w:rsidP="005543AC">
      <w:pPr>
        <w:pStyle w:val="Pealkiri2"/>
        <w:spacing w:before="0" w:line="360" w:lineRule="auto"/>
        <w:ind w:left="567" w:hanging="567"/>
      </w:pPr>
      <w:bookmarkStart w:id="17" w:name="_Toc465244286"/>
      <w:r w:rsidRPr="00E252F9">
        <w:t>Eestvedamine ja juhtimine</w:t>
      </w:r>
      <w:bookmarkEnd w:id="17"/>
    </w:p>
    <w:p w:rsidR="00B03EAE" w:rsidRDefault="00B03EAE" w:rsidP="00B03EAE"/>
    <w:p w:rsidR="00B03EAE" w:rsidRDefault="00B03EAE" w:rsidP="00EC2347">
      <w:pPr>
        <w:pStyle w:val="Loendilik"/>
        <w:numPr>
          <w:ilvl w:val="0"/>
          <w:numId w:val="21"/>
        </w:numPr>
        <w:spacing w:line="360" w:lineRule="auto"/>
      </w:pPr>
      <w:r>
        <w:t>Tallinna Lasteaia Kaseke</w:t>
      </w:r>
      <w:r w:rsidR="00C04597">
        <w:t xml:space="preserve"> ja Tallinna Piiri Lasteaia </w:t>
      </w:r>
      <w:r w:rsidR="00402557">
        <w:t xml:space="preserve">ühinemisel personali </w:t>
      </w:r>
      <w:r w:rsidR="005543AC">
        <w:t xml:space="preserve"> omavaheline </w:t>
      </w:r>
      <w:r w:rsidR="00C04597">
        <w:t xml:space="preserve"> </w:t>
      </w:r>
      <w:r w:rsidR="00C310FE">
        <w:t>jätkusuutlik</w:t>
      </w:r>
      <w:r w:rsidR="009A03B1">
        <w:t xml:space="preserve"> </w:t>
      </w:r>
      <w:r>
        <w:t xml:space="preserve"> </w:t>
      </w:r>
      <w:r w:rsidR="00C310FE">
        <w:t xml:space="preserve">koostöö </w:t>
      </w:r>
    </w:p>
    <w:p w:rsidR="00985763" w:rsidRPr="00B03EAE" w:rsidRDefault="00724128" w:rsidP="00EC2347">
      <w:pPr>
        <w:pStyle w:val="Loendilik"/>
        <w:numPr>
          <w:ilvl w:val="0"/>
          <w:numId w:val="21"/>
        </w:numPr>
        <w:spacing w:line="360" w:lineRule="auto"/>
      </w:pPr>
      <w:r>
        <w:t>A</w:t>
      </w:r>
      <w:r w:rsidR="00985763">
        <w:t>vatud</w:t>
      </w:r>
      <w:r w:rsidR="00847A8C">
        <w:t xml:space="preserve"> </w:t>
      </w:r>
      <w:r w:rsidR="00985763">
        <w:t xml:space="preserve"> ja kaasava juhtimisstiili jätkamine</w:t>
      </w:r>
    </w:p>
    <w:p w:rsidR="00EA044F" w:rsidRDefault="00C04597" w:rsidP="00EC2347">
      <w:pPr>
        <w:numPr>
          <w:ilvl w:val="0"/>
          <w:numId w:val="1"/>
        </w:numPr>
        <w:spacing w:line="360" w:lineRule="auto"/>
        <w:jc w:val="both"/>
      </w:pPr>
      <w:r>
        <w:t xml:space="preserve">Tallinna Piiri Lasteaia  </w:t>
      </w:r>
      <w:r w:rsidR="00550097">
        <w:t xml:space="preserve">ja </w:t>
      </w:r>
      <w:r w:rsidR="0075508E">
        <w:t xml:space="preserve"> </w:t>
      </w:r>
      <w:r>
        <w:t>Tallinna La</w:t>
      </w:r>
      <w:r w:rsidR="00550097">
        <w:t xml:space="preserve">steaia Kaseke dokumentatsiooni   ühtlustamine  </w:t>
      </w:r>
    </w:p>
    <w:p w:rsidR="00C04597" w:rsidRDefault="00C04597" w:rsidP="00EC2347">
      <w:pPr>
        <w:numPr>
          <w:ilvl w:val="0"/>
          <w:numId w:val="1"/>
        </w:numPr>
        <w:spacing w:line="360" w:lineRule="auto"/>
        <w:jc w:val="both"/>
      </w:pPr>
      <w:r>
        <w:t>Tallinna Piiri Lasteaia</w:t>
      </w:r>
      <w:r w:rsidR="00B03EAE">
        <w:t xml:space="preserve"> </w:t>
      </w:r>
      <w:r w:rsidR="009A03B1">
        <w:t xml:space="preserve"> visioon, missioon ja </w:t>
      </w:r>
      <w:r w:rsidR="00B03EAE">
        <w:t xml:space="preserve">väärtused </w:t>
      </w:r>
      <w:r>
        <w:t xml:space="preserve">on </w:t>
      </w:r>
      <w:r w:rsidR="005543AC">
        <w:t xml:space="preserve">ühtlustatud </w:t>
      </w:r>
      <w:r>
        <w:t xml:space="preserve"> Tallinna Lasteaia Kasekese väärtustega </w:t>
      </w:r>
    </w:p>
    <w:p w:rsidR="00B35738" w:rsidRPr="00C225DB" w:rsidRDefault="0075508E" w:rsidP="00EC2347">
      <w:pPr>
        <w:numPr>
          <w:ilvl w:val="0"/>
          <w:numId w:val="1"/>
        </w:numPr>
        <w:spacing w:line="360" w:lineRule="auto"/>
        <w:jc w:val="both"/>
      </w:pPr>
      <w:r>
        <w:t xml:space="preserve">Tallinna </w:t>
      </w:r>
      <w:r w:rsidR="009A03B1">
        <w:t xml:space="preserve">Piiri Lasteaia </w:t>
      </w:r>
      <w:r>
        <w:t xml:space="preserve"> personal on </w:t>
      </w:r>
      <w:r w:rsidR="00A861EA">
        <w:t>mo</w:t>
      </w:r>
      <w:r>
        <w:t xml:space="preserve">tiveeritud </w:t>
      </w:r>
      <w:r w:rsidR="00847A8C">
        <w:t xml:space="preserve"> </w:t>
      </w:r>
      <w:r>
        <w:t>ja tunnustatud</w:t>
      </w:r>
      <w:r w:rsidR="00985763">
        <w:t xml:space="preserve"> ning kaasatud uutele arengusuundadele</w:t>
      </w:r>
    </w:p>
    <w:p w:rsidR="00EA044F" w:rsidRDefault="00EA044F" w:rsidP="006C7466">
      <w:pPr>
        <w:spacing w:line="360" w:lineRule="auto"/>
        <w:ind w:left="360"/>
        <w:jc w:val="both"/>
      </w:pPr>
    </w:p>
    <w:p w:rsidR="008A1948" w:rsidRPr="00FD3C90" w:rsidRDefault="008A1948" w:rsidP="006C7466">
      <w:pPr>
        <w:spacing w:line="360" w:lineRule="auto"/>
        <w:ind w:left="360"/>
        <w:jc w:val="both"/>
      </w:pPr>
    </w:p>
    <w:p w:rsidR="00EA044F" w:rsidRDefault="00EA044F" w:rsidP="006C7466">
      <w:pPr>
        <w:pStyle w:val="Pealkiri2"/>
        <w:spacing w:before="0" w:line="360" w:lineRule="auto"/>
        <w:ind w:left="567" w:hanging="567"/>
      </w:pPr>
      <w:bookmarkStart w:id="18" w:name="_Toc465244287"/>
      <w:r w:rsidRPr="00E252F9">
        <w:t>Personalijuhtimine</w:t>
      </w:r>
      <w:bookmarkEnd w:id="18"/>
    </w:p>
    <w:p w:rsidR="00D12A99" w:rsidRPr="00D12A99" w:rsidRDefault="00D12A99" w:rsidP="00824112"/>
    <w:p w:rsidR="00EA044F" w:rsidRPr="00C225DB" w:rsidRDefault="009A03B1" w:rsidP="00D26F7E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824112">
        <w:t xml:space="preserve"> P</w:t>
      </w:r>
      <w:r w:rsidR="0075508E">
        <w:t xml:space="preserve">ersonal </w:t>
      </w:r>
      <w:r w:rsidR="00D12A99">
        <w:t xml:space="preserve">on </w:t>
      </w:r>
      <w:r>
        <w:t xml:space="preserve">meeskonnatööd väärtustav, </w:t>
      </w:r>
      <w:r w:rsidR="00D12A99">
        <w:t xml:space="preserve"> </w:t>
      </w:r>
      <w:r w:rsidR="0075508E">
        <w:t>motiveeritud ja  arengule orienteeritud.</w:t>
      </w:r>
      <w:r w:rsidR="00A861EA">
        <w:t xml:space="preserve"> </w:t>
      </w:r>
    </w:p>
    <w:p w:rsidR="00A831EA" w:rsidRPr="00C225DB" w:rsidRDefault="00A831EA" w:rsidP="0075508E">
      <w:pPr>
        <w:spacing w:line="360" w:lineRule="auto"/>
        <w:ind w:left="720"/>
        <w:jc w:val="both"/>
      </w:pPr>
    </w:p>
    <w:p w:rsidR="00EA044F" w:rsidRDefault="00EA044F" w:rsidP="006C7466">
      <w:pPr>
        <w:spacing w:line="360" w:lineRule="auto"/>
        <w:jc w:val="both"/>
      </w:pPr>
    </w:p>
    <w:p w:rsidR="00EA044F" w:rsidRDefault="00EA044F" w:rsidP="006C7466">
      <w:pPr>
        <w:pStyle w:val="Pealkiri2"/>
        <w:spacing w:before="0" w:line="360" w:lineRule="auto"/>
        <w:ind w:left="567" w:hanging="567"/>
      </w:pPr>
      <w:bookmarkStart w:id="19" w:name="_Toc465244288"/>
      <w:r w:rsidRPr="00E252F9">
        <w:t>Õppe-ja kasvatustöö</w:t>
      </w:r>
      <w:bookmarkEnd w:id="19"/>
      <w:r w:rsidRPr="00E252F9">
        <w:t xml:space="preserve"> </w:t>
      </w:r>
    </w:p>
    <w:p w:rsidR="00824112" w:rsidRDefault="00824112" w:rsidP="00824112"/>
    <w:p w:rsidR="00824112" w:rsidRPr="004C1B66" w:rsidRDefault="00724128" w:rsidP="00824112">
      <w:pPr>
        <w:numPr>
          <w:ilvl w:val="0"/>
          <w:numId w:val="1"/>
        </w:numPr>
        <w:spacing w:line="360" w:lineRule="auto"/>
        <w:jc w:val="both"/>
      </w:pPr>
      <w:r>
        <w:t>Õ</w:t>
      </w:r>
      <w:r w:rsidR="00824112">
        <w:t>ppekava arendustöö</w:t>
      </w:r>
    </w:p>
    <w:p w:rsidR="00824112" w:rsidRPr="004C1B66" w:rsidRDefault="00824112" w:rsidP="00824112">
      <w:pPr>
        <w:numPr>
          <w:ilvl w:val="0"/>
          <w:numId w:val="1"/>
        </w:numPr>
        <w:spacing w:line="360" w:lineRule="auto"/>
        <w:jc w:val="both"/>
      </w:pPr>
      <w:r w:rsidRPr="004C1B66">
        <w:t xml:space="preserve"> </w:t>
      </w:r>
      <w:r w:rsidR="00724128">
        <w:t>I</w:t>
      </w:r>
      <w:r w:rsidRPr="004C1B66">
        <w:t>ndividuaalsust ja eripära arvestava</w:t>
      </w:r>
      <w:r>
        <w:t xml:space="preserve"> hindamis</w:t>
      </w:r>
      <w:r w:rsidRPr="004C1B66">
        <w:t>süsteemi koostamine</w:t>
      </w:r>
    </w:p>
    <w:p w:rsidR="00EA044F" w:rsidRDefault="00724128" w:rsidP="00824112">
      <w:pPr>
        <w:numPr>
          <w:ilvl w:val="0"/>
          <w:numId w:val="1"/>
        </w:numPr>
        <w:spacing w:line="360" w:lineRule="auto"/>
        <w:jc w:val="both"/>
      </w:pPr>
      <w:r>
        <w:t>P</w:t>
      </w:r>
      <w:r w:rsidR="00824112">
        <w:t>rojektipõhise õppe rakendamine</w:t>
      </w:r>
    </w:p>
    <w:p w:rsidR="008D7D6B" w:rsidRDefault="008D7D6B" w:rsidP="00550097">
      <w:pPr>
        <w:spacing w:line="360" w:lineRule="auto"/>
        <w:ind w:left="720"/>
        <w:jc w:val="both"/>
      </w:pPr>
    </w:p>
    <w:p w:rsidR="00824112" w:rsidRDefault="00824112" w:rsidP="00550097">
      <w:pPr>
        <w:spacing w:line="360" w:lineRule="auto"/>
        <w:ind w:left="720"/>
        <w:jc w:val="both"/>
      </w:pPr>
    </w:p>
    <w:p w:rsidR="00824112" w:rsidRPr="00C963D8" w:rsidRDefault="00824112" w:rsidP="00550097">
      <w:pPr>
        <w:spacing w:line="360" w:lineRule="auto"/>
        <w:ind w:left="720"/>
        <w:jc w:val="both"/>
      </w:pPr>
    </w:p>
    <w:p w:rsidR="00A861EA" w:rsidRDefault="00A861EA" w:rsidP="003F4F5C">
      <w:pPr>
        <w:spacing w:line="360" w:lineRule="auto"/>
        <w:jc w:val="both"/>
      </w:pPr>
    </w:p>
    <w:p w:rsidR="00EA044F" w:rsidRDefault="00EA044F" w:rsidP="00EC2347">
      <w:pPr>
        <w:spacing w:line="360" w:lineRule="auto"/>
        <w:jc w:val="both"/>
      </w:pPr>
    </w:p>
    <w:p w:rsidR="00DE39BF" w:rsidRDefault="00DE39BF" w:rsidP="00EC2347">
      <w:pPr>
        <w:spacing w:line="360" w:lineRule="auto"/>
        <w:jc w:val="both"/>
      </w:pPr>
    </w:p>
    <w:p w:rsidR="00DE39BF" w:rsidRDefault="00DE39BF" w:rsidP="00EC2347">
      <w:pPr>
        <w:spacing w:line="360" w:lineRule="auto"/>
        <w:jc w:val="both"/>
      </w:pPr>
    </w:p>
    <w:p w:rsidR="00DE39BF" w:rsidRDefault="00DE39BF" w:rsidP="00EC2347">
      <w:pPr>
        <w:spacing w:line="360" w:lineRule="auto"/>
        <w:jc w:val="both"/>
      </w:pPr>
    </w:p>
    <w:p w:rsidR="00EA044F" w:rsidRDefault="00EA044F" w:rsidP="006C7466">
      <w:pPr>
        <w:pStyle w:val="Pealkiri2"/>
        <w:spacing w:before="0" w:line="360" w:lineRule="auto"/>
        <w:ind w:left="567" w:hanging="567"/>
      </w:pPr>
      <w:bookmarkStart w:id="20" w:name="_Toc465244289"/>
      <w:r w:rsidRPr="00E252F9">
        <w:t>Avaliku suhtlemise ja partnerluse juhtimine, koostöö huvigruppidega</w:t>
      </w:r>
      <w:bookmarkEnd w:id="20"/>
    </w:p>
    <w:p w:rsidR="00ED04E1" w:rsidRPr="00ED04E1" w:rsidRDefault="00ED04E1" w:rsidP="00ED04E1"/>
    <w:p w:rsidR="00EA044F" w:rsidRDefault="00724128" w:rsidP="00D26F7E">
      <w:pPr>
        <w:numPr>
          <w:ilvl w:val="0"/>
          <w:numId w:val="1"/>
        </w:numPr>
        <w:spacing w:line="360" w:lineRule="auto"/>
        <w:jc w:val="both"/>
      </w:pPr>
      <w:r>
        <w:t xml:space="preserve"> L</w:t>
      </w:r>
      <w:r w:rsidR="00824112">
        <w:t>asteasutuse</w:t>
      </w:r>
      <w:r w:rsidR="00B15A19">
        <w:t xml:space="preserve"> </w:t>
      </w:r>
      <w:r w:rsidR="00A861EA">
        <w:t xml:space="preserve"> tegevuste </w:t>
      </w:r>
      <w:r w:rsidR="00B03EAE">
        <w:t>kajastamine läbi erinevate avaliku suhtlemise allikate</w:t>
      </w:r>
    </w:p>
    <w:p w:rsidR="00287E05" w:rsidRPr="004C1B66" w:rsidRDefault="00724128" w:rsidP="00287E05">
      <w:pPr>
        <w:numPr>
          <w:ilvl w:val="0"/>
          <w:numId w:val="1"/>
        </w:numPr>
        <w:spacing w:line="360" w:lineRule="auto"/>
        <w:jc w:val="both"/>
      </w:pPr>
      <w:r>
        <w:t>H</w:t>
      </w:r>
      <w:r w:rsidR="00287E05" w:rsidRPr="004C1B66">
        <w:t>uvigruppide kaasamine lapse</w:t>
      </w:r>
      <w:r w:rsidR="00287E05">
        <w:t xml:space="preserve"> ja lasteaia arengu toetamiseks ja võimaluste mitmekesistamiseks lähtudes avatud partnerlussuhetest.</w:t>
      </w:r>
    </w:p>
    <w:p w:rsidR="008A1948" w:rsidRDefault="008A1948" w:rsidP="006C7466">
      <w:pPr>
        <w:spacing w:line="360" w:lineRule="auto"/>
        <w:ind w:left="360"/>
        <w:jc w:val="both"/>
      </w:pPr>
    </w:p>
    <w:p w:rsidR="00EA044F" w:rsidRDefault="00EA044F" w:rsidP="006C7466">
      <w:pPr>
        <w:pStyle w:val="Pealkiri2"/>
        <w:spacing w:before="0" w:line="360" w:lineRule="auto"/>
        <w:ind w:left="567" w:hanging="567"/>
      </w:pPr>
      <w:bookmarkStart w:id="21" w:name="_Toc465244290"/>
      <w:r w:rsidRPr="00E252F9">
        <w:t>Ressursside juhtimine</w:t>
      </w:r>
      <w:bookmarkEnd w:id="21"/>
    </w:p>
    <w:p w:rsidR="00287E05" w:rsidRDefault="00287E05" w:rsidP="00287E05"/>
    <w:p w:rsidR="00ED04E1" w:rsidRPr="00ED04E1" w:rsidRDefault="00724128" w:rsidP="00ED04E1">
      <w:pPr>
        <w:numPr>
          <w:ilvl w:val="0"/>
          <w:numId w:val="1"/>
        </w:numPr>
        <w:spacing w:line="360" w:lineRule="auto"/>
        <w:jc w:val="both"/>
      </w:pPr>
      <w:r>
        <w:t>Õ</w:t>
      </w:r>
      <w:r w:rsidR="00D84378" w:rsidRPr="004C1B66">
        <w:t xml:space="preserve">pi- </w:t>
      </w:r>
      <w:r w:rsidR="00D84378">
        <w:t>ja kasvukeskkonna jätkuv pare</w:t>
      </w:r>
      <w:r w:rsidR="00D84378" w:rsidRPr="004C1B66">
        <w:t>ndamine.</w:t>
      </w:r>
    </w:p>
    <w:p w:rsidR="00B03EAE" w:rsidRPr="00C225DB" w:rsidRDefault="00DF68AB" w:rsidP="00DF68AB">
      <w:pPr>
        <w:numPr>
          <w:ilvl w:val="0"/>
          <w:numId w:val="1"/>
        </w:numPr>
        <w:spacing w:line="360" w:lineRule="auto"/>
      </w:pPr>
      <w:r>
        <w:t xml:space="preserve"> </w:t>
      </w:r>
      <w:r w:rsidR="00724128">
        <w:t>M</w:t>
      </w:r>
      <w:r w:rsidR="00ED04E1">
        <w:t xml:space="preserve">ajandamine on säästlik </w:t>
      </w:r>
      <w:r>
        <w:t>,</w:t>
      </w:r>
      <w:r w:rsidR="00985763">
        <w:t xml:space="preserve"> </w:t>
      </w:r>
      <w:r w:rsidR="00ED04E1">
        <w:t xml:space="preserve"> </w:t>
      </w:r>
      <w:r w:rsidR="00F3186B">
        <w:t>terviseedenduslik</w:t>
      </w:r>
      <w:r w:rsidR="00402557">
        <w:t xml:space="preserve"> </w:t>
      </w:r>
      <w:r w:rsidR="00985763">
        <w:t xml:space="preserve"> </w:t>
      </w:r>
      <w:r w:rsidR="00F3186B">
        <w:t>-</w:t>
      </w:r>
      <w:r w:rsidR="00D84378">
        <w:t xml:space="preserve"> </w:t>
      </w:r>
      <w:r w:rsidR="00B03EAE">
        <w:t>keskkonnasõbr</w:t>
      </w:r>
      <w:r w:rsidR="00ED04E1">
        <w:t xml:space="preserve">alik </w:t>
      </w:r>
      <w:r w:rsidR="00724128">
        <w:t xml:space="preserve"> </w:t>
      </w:r>
      <w:r w:rsidR="00F3186B">
        <w:t>ning lasteaia väärtusi arvestav</w:t>
      </w:r>
      <w:r w:rsidR="00D84378">
        <w:t>.</w:t>
      </w:r>
    </w:p>
    <w:p w:rsidR="00EA044F" w:rsidRDefault="00EA044F" w:rsidP="006C7466">
      <w:pPr>
        <w:spacing w:line="360" w:lineRule="auto"/>
        <w:jc w:val="both"/>
      </w:pPr>
    </w:p>
    <w:p w:rsidR="00EA044F" w:rsidRDefault="00EA044F" w:rsidP="006C7466">
      <w:pPr>
        <w:spacing w:line="360" w:lineRule="auto"/>
        <w:jc w:val="both"/>
      </w:pPr>
    </w:p>
    <w:p w:rsidR="00EA044F" w:rsidRDefault="00EA044F" w:rsidP="006C7466">
      <w:pPr>
        <w:spacing w:line="360" w:lineRule="auto"/>
        <w:jc w:val="both"/>
      </w:pPr>
    </w:p>
    <w:p w:rsidR="00EA044F" w:rsidRDefault="00EA044F" w:rsidP="006C7466">
      <w:pPr>
        <w:spacing w:line="360" w:lineRule="auto"/>
        <w:jc w:val="both"/>
      </w:pPr>
    </w:p>
    <w:p w:rsidR="003339A7" w:rsidRDefault="003339A7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8A1948" w:rsidRDefault="008A1948" w:rsidP="003339A7"/>
    <w:p w:rsidR="00EC2347" w:rsidRDefault="00EC2347" w:rsidP="003339A7"/>
    <w:p w:rsidR="00D84378" w:rsidRDefault="00D84378" w:rsidP="003339A7"/>
    <w:p w:rsidR="00EC2347" w:rsidRPr="003339A7" w:rsidRDefault="00EC2347" w:rsidP="003339A7"/>
    <w:p w:rsidR="00782C78" w:rsidRPr="00782C78" w:rsidRDefault="00782C78" w:rsidP="00782C78"/>
    <w:p w:rsidR="00EA044F" w:rsidRPr="003C243C" w:rsidRDefault="00EA044F" w:rsidP="00D26F7E">
      <w:pPr>
        <w:pStyle w:val="Pealkiri1"/>
        <w:numPr>
          <w:ilvl w:val="0"/>
          <w:numId w:val="2"/>
        </w:numPr>
        <w:spacing w:before="0" w:line="360" w:lineRule="auto"/>
        <w:ind w:left="426" w:hanging="426"/>
      </w:pPr>
      <w:bookmarkStart w:id="22" w:name="_Toc465244291"/>
      <w:r w:rsidRPr="003C243C">
        <w:t>TALLINNA</w:t>
      </w:r>
      <w:r w:rsidR="00F3186B">
        <w:t xml:space="preserve">  PIIRI  LASTEAIA  </w:t>
      </w:r>
      <w:r w:rsidRPr="003C243C">
        <w:t xml:space="preserve"> </w:t>
      </w:r>
      <w:r w:rsidR="00DD21EC">
        <w:t>2017-2019</w:t>
      </w:r>
      <w:r w:rsidR="00143425" w:rsidRPr="00C225DB">
        <w:t xml:space="preserve"> </w:t>
      </w:r>
      <w:r w:rsidR="009405FC">
        <w:t xml:space="preserve"> </w:t>
      </w:r>
      <w:r w:rsidRPr="003C243C">
        <w:t>ARENGUKAVA TEGEVUSKAVA</w:t>
      </w:r>
      <w:bookmarkEnd w:id="22"/>
    </w:p>
    <w:p w:rsidR="00EA044F" w:rsidRDefault="00EA044F" w:rsidP="006C7466">
      <w:pPr>
        <w:spacing w:line="360" w:lineRule="auto"/>
        <w:jc w:val="both"/>
        <w:rPr>
          <w:b/>
          <w:sz w:val="28"/>
          <w:szCs w:val="28"/>
        </w:rPr>
      </w:pPr>
    </w:p>
    <w:p w:rsidR="00EA044F" w:rsidRPr="00E252F9" w:rsidRDefault="00DC1A84" w:rsidP="006C7466">
      <w:pPr>
        <w:pStyle w:val="Pealkiri2"/>
        <w:spacing w:before="0" w:line="360" w:lineRule="auto"/>
        <w:ind w:left="567" w:hanging="567"/>
      </w:pPr>
      <w:bookmarkStart w:id="23" w:name="_Toc465244292"/>
      <w:r>
        <w:t xml:space="preserve">Valdkond: </w:t>
      </w:r>
      <w:r w:rsidR="00BC1F73">
        <w:t xml:space="preserve"> </w:t>
      </w:r>
      <w:r w:rsidRPr="00E252F9">
        <w:t>eestvedamine ja juhtimine</w:t>
      </w:r>
      <w:bookmarkEnd w:id="23"/>
    </w:p>
    <w:p w:rsidR="00130471" w:rsidRDefault="00130471" w:rsidP="006C7466">
      <w:pPr>
        <w:spacing w:line="360" w:lineRule="auto"/>
        <w:jc w:val="both"/>
        <w:rPr>
          <w:b/>
        </w:rPr>
      </w:pPr>
    </w:p>
    <w:p w:rsidR="00EA044F" w:rsidRDefault="00EA044F" w:rsidP="006C7466">
      <w:pPr>
        <w:spacing w:line="360" w:lineRule="auto"/>
        <w:jc w:val="both"/>
      </w:pPr>
      <w:r w:rsidRPr="009F0E40">
        <w:rPr>
          <w:b/>
        </w:rPr>
        <w:t>Eesmärgid</w:t>
      </w:r>
      <w:r>
        <w:t>:</w:t>
      </w:r>
    </w:p>
    <w:p w:rsidR="00C87863" w:rsidRDefault="00DF68AB" w:rsidP="006C7466">
      <w:pPr>
        <w:pStyle w:val="Loendilik"/>
        <w:numPr>
          <w:ilvl w:val="0"/>
          <w:numId w:val="40"/>
        </w:numPr>
        <w:spacing w:line="360" w:lineRule="auto"/>
        <w:jc w:val="both"/>
      </w:pPr>
      <w:r>
        <w:t>Ko</w:t>
      </w:r>
      <w:r w:rsidR="00D84378">
        <w:t>ostöös personaliga on uuendatud</w:t>
      </w:r>
      <w:r>
        <w:t xml:space="preserve"> visioon, missioon ja põhiväärtused</w:t>
      </w:r>
    </w:p>
    <w:p w:rsidR="00D1147E" w:rsidRDefault="00D1147E" w:rsidP="00D1147E">
      <w:pPr>
        <w:pStyle w:val="Loendilik"/>
        <w:numPr>
          <w:ilvl w:val="0"/>
          <w:numId w:val="17"/>
        </w:numPr>
        <w:spacing w:line="360" w:lineRule="auto"/>
        <w:jc w:val="both"/>
      </w:pPr>
      <w:r>
        <w:t>Asut</w:t>
      </w:r>
      <w:r w:rsidR="00DF68AB">
        <w:t>use dokumentatsioon on täien</w:t>
      </w:r>
      <w:r w:rsidR="00D84378">
        <w:t xml:space="preserve">datud ja ühtlustatud </w:t>
      </w:r>
    </w:p>
    <w:p w:rsidR="007B09D5" w:rsidRDefault="00D1147E" w:rsidP="00D26F7E">
      <w:pPr>
        <w:numPr>
          <w:ilvl w:val="0"/>
          <w:numId w:val="1"/>
        </w:numPr>
        <w:spacing w:line="360" w:lineRule="auto"/>
        <w:jc w:val="both"/>
      </w:pPr>
      <w:r>
        <w:t>Motivatsiooni</w:t>
      </w:r>
      <w:r w:rsidR="00D84378">
        <w:t xml:space="preserve"> </w:t>
      </w:r>
      <w:r>
        <w:t>- ja tunnustussüsteem</w:t>
      </w:r>
      <w:r w:rsidR="007B09D5" w:rsidRPr="00C225DB">
        <w:t xml:space="preserve"> on </w:t>
      </w:r>
      <w:r w:rsidR="00DF68AB">
        <w:t>ühtlusta</w:t>
      </w:r>
      <w:r w:rsidR="00D84378">
        <w:t>tud Tallinna Lasteaed Kasekese motivatsiooni – ja tunnustussüsteemiga</w:t>
      </w:r>
    </w:p>
    <w:p w:rsidR="00DF68AB" w:rsidRDefault="00D84378" w:rsidP="00DF68AB">
      <w:pPr>
        <w:pStyle w:val="Loendilik"/>
        <w:numPr>
          <w:ilvl w:val="0"/>
          <w:numId w:val="1"/>
        </w:numPr>
        <w:spacing w:line="360" w:lineRule="auto"/>
        <w:jc w:val="both"/>
      </w:pPr>
      <w:r>
        <w:t xml:space="preserve">Koostöös hoolekogudega on valminud </w:t>
      </w:r>
      <w:r w:rsidR="00DF68AB">
        <w:t xml:space="preserve"> ühised arengusuunad </w:t>
      </w:r>
    </w:p>
    <w:p w:rsidR="00DF68AB" w:rsidRDefault="00DF68AB" w:rsidP="00DF68AB">
      <w:pPr>
        <w:spacing w:line="360" w:lineRule="auto"/>
        <w:ind w:left="720"/>
        <w:jc w:val="both"/>
      </w:pPr>
    </w:p>
    <w:p w:rsidR="005544E3" w:rsidRPr="00C225DB" w:rsidRDefault="005544E3" w:rsidP="00D1147E">
      <w:pPr>
        <w:spacing w:line="360" w:lineRule="auto"/>
        <w:ind w:left="720"/>
        <w:jc w:val="both"/>
      </w:pPr>
    </w:p>
    <w:p w:rsidR="00F2081F" w:rsidRDefault="00F2081F" w:rsidP="006C7466">
      <w:pPr>
        <w:spacing w:line="360" w:lineRule="auto"/>
        <w:ind w:left="720"/>
        <w:jc w:val="both"/>
      </w:pPr>
    </w:p>
    <w:tbl>
      <w:tblPr>
        <w:tblStyle w:val="Kontuurtabel"/>
        <w:tblW w:w="9180" w:type="dxa"/>
        <w:tblLayout w:type="fixed"/>
        <w:tblLook w:val="0020" w:firstRow="1" w:lastRow="0" w:firstColumn="0" w:lastColumn="0" w:noHBand="0" w:noVBand="0"/>
      </w:tblPr>
      <w:tblGrid>
        <w:gridCol w:w="2802"/>
        <w:gridCol w:w="708"/>
        <w:gridCol w:w="709"/>
        <w:gridCol w:w="709"/>
        <w:gridCol w:w="2410"/>
        <w:gridCol w:w="1842"/>
      </w:tblGrid>
      <w:tr w:rsidR="003216BF" w:rsidRPr="00327C03" w:rsidTr="00EC2347">
        <w:tc>
          <w:tcPr>
            <w:tcW w:w="2802" w:type="dxa"/>
          </w:tcPr>
          <w:p w:rsidR="003216BF" w:rsidRDefault="003216BF" w:rsidP="00C225DB">
            <w:pPr>
              <w:spacing w:line="360" w:lineRule="auto"/>
              <w:jc w:val="both"/>
            </w:pPr>
            <w:r>
              <w:t>Tegevus</w:t>
            </w:r>
          </w:p>
        </w:tc>
        <w:tc>
          <w:tcPr>
            <w:tcW w:w="708" w:type="dxa"/>
          </w:tcPr>
          <w:p w:rsidR="003216BF" w:rsidRPr="00327C03" w:rsidRDefault="00D1147E" w:rsidP="00C225DB">
            <w:pPr>
              <w:spacing w:line="360" w:lineRule="auto"/>
              <w:jc w:val="both"/>
            </w:pPr>
            <w:r>
              <w:t>2017</w:t>
            </w:r>
          </w:p>
        </w:tc>
        <w:tc>
          <w:tcPr>
            <w:tcW w:w="709" w:type="dxa"/>
          </w:tcPr>
          <w:p w:rsidR="003216BF" w:rsidRPr="00327C03" w:rsidRDefault="00D1147E" w:rsidP="00C225DB">
            <w:pPr>
              <w:spacing w:line="360" w:lineRule="auto"/>
              <w:jc w:val="both"/>
            </w:pPr>
            <w:r>
              <w:t>2018</w:t>
            </w:r>
          </w:p>
        </w:tc>
        <w:tc>
          <w:tcPr>
            <w:tcW w:w="709" w:type="dxa"/>
          </w:tcPr>
          <w:p w:rsidR="003216BF" w:rsidRPr="00327C03" w:rsidRDefault="00D1147E" w:rsidP="00C225DB">
            <w:pPr>
              <w:spacing w:line="360" w:lineRule="auto"/>
              <w:jc w:val="both"/>
            </w:pPr>
            <w:r>
              <w:t>2019</w:t>
            </w:r>
          </w:p>
        </w:tc>
        <w:tc>
          <w:tcPr>
            <w:tcW w:w="2410" w:type="dxa"/>
          </w:tcPr>
          <w:p w:rsidR="003216BF" w:rsidRDefault="00D84378" w:rsidP="00C225DB">
            <w:pPr>
              <w:spacing w:line="360" w:lineRule="auto"/>
              <w:jc w:val="both"/>
            </w:pPr>
            <w:r>
              <w:t>Vastutaja</w:t>
            </w:r>
          </w:p>
          <w:p w:rsidR="00D84378" w:rsidRPr="00327C03" w:rsidRDefault="00D84378" w:rsidP="00C225D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3216BF" w:rsidRPr="00327C03" w:rsidRDefault="003216BF" w:rsidP="00C225DB">
            <w:pPr>
              <w:spacing w:line="360" w:lineRule="auto"/>
              <w:jc w:val="both"/>
              <w:rPr>
                <w:bCs/>
              </w:rPr>
            </w:pPr>
            <w:r w:rsidRPr="00327C03">
              <w:t>Märkused</w:t>
            </w:r>
          </w:p>
        </w:tc>
      </w:tr>
      <w:tr w:rsidR="003216BF" w:rsidTr="00EC2347">
        <w:tc>
          <w:tcPr>
            <w:tcW w:w="2802" w:type="dxa"/>
          </w:tcPr>
          <w:p w:rsidR="00C87863" w:rsidRDefault="006115A6" w:rsidP="006115A6">
            <w:pPr>
              <w:spacing w:line="360" w:lineRule="auto"/>
              <w:ind w:left="360"/>
            </w:pPr>
            <w:r>
              <w:t>1.</w:t>
            </w:r>
            <w:r w:rsidR="00C87863" w:rsidRPr="006115A6">
              <w:rPr>
                <w:u w:val="single"/>
              </w:rPr>
              <w:t xml:space="preserve">Arengukava </w:t>
            </w:r>
            <w:r w:rsidR="00FC7487">
              <w:rPr>
                <w:u w:val="single"/>
              </w:rPr>
              <w:t>-</w:t>
            </w:r>
            <w:r w:rsidR="00FC7487">
              <w:t>a</w:t>
            </w:r>
            <w:r w:rsidR="00C87863">
              <w:t>rengukava tegevuskava 2017-2019 analüüsimine</w:t>
            </w:r>
          </w:p>
          <w:p w:rsidR="00AF3E6E" w:rsidRDefault="00BE35DC" w:rsidP="00D84378">
            <w:pPr>
              <w:pStyle w:val="Loendilik"/>
              <w:spacing w:line="360" w:lineRule="auto"/>
            </w:pPr>
            <w:r>
              <w:t xml:space="preserve">- </w:t>
            </w:r>
            <w:r w:rsidR="00AF3E6E">
              <w:t>Arengukava töörühma moodustamine.</w:t>
            </w:r>
          </w:p>
          <w:p w:rsidR="006115A6" w:rsidRPr="00B10950" w:rsidRDefault="00C87863" w:rsidP="00D84378">
            <w:pPr>
              <w:pStyle w:val="Loendilik"/>
              <w:spacing w:line="360" w:lineRule="auto"/>
            </w:pPr>
            <w:r>
              <w:t>Lasteaia eesmärkidest ja sisehindamise tulemustest 2020-2</w:t>
            </w:r>
            <w:r w:rsidR="00D84378">
              <w:t xml:space="preserve">022 arengukava välja töötamine </w:t>
            </w:r>
          </w:p>
        </w:tc>
        <w:tc>
          <w:tcPr>
            <w:tcW w:w="708" w:type="dxa"/>
          </w:tcPr>
          <w:p w:rsidR="003216BF" w:rsidRDefault="006F1CBB" w:rsidP="00C225DB">
            <w:pPr>
              <w:spacing w:line="360" w:lineRule="auto"/>
              <w:jc w:val="both"/>
            </w:pPr>
            <w:r>
              <w:t>+</w:t>
            </w: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Pr="00B10950" w:rsidRDefault="00FC7487" w:rsidP="00C225D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F24786" w:rsidRDefault="006F1CBB" w:rsidP="00C225DB">
            <w:pPr>
              <w:spacing w:line="360" w:lineRule="auto"/>
              <w:jc w:val="both"/>
            </w:pPr>
            <w:r>
              <w:t>+</w:t>
            </w:r>
          </w:p>
          <w:p w:rsidR="00F24786" w:rsidRDefault="00F24786" w:rsidP="00C225DB">
            <w:pPr>
              <w:spacing w:line="360" w:lineRule="auto"/>
              <w:jc w:val="both"/>
            </w:pPr>
          </w:p>
          <w:p w:rsidR="006F1CBB" w:rsidRDefault="006F1CBB" w:rsidP="00C225DB">
            <w:pPr>
              <w:spacing w:line="360" w:lineRule="auto"/>
              <w:jc w:val="both"/>
            </w:pPr>
          </w:p>
          <w:p w:rsidR="006F1CBB" w:rsidRDefault="006F1CBB" w:rsidP="00C225DB">
            <w:pPr>
              <w:spacing w:line="360" w:lineRule="auto"/>
              <w:jc w:val="both"/>
            </w:pPr>
          </w:p>
          <w:p w:rsidR="006F1CBB" w:rsidRDefault="006F1CBB" w:rsidP="00C225DB">
            <w:pPr>
              <w:spacing w:line="360" w:lineRule="auto"/>
              <w:jc w:val="both"/>
            </w:pPr>
          </w:p>
          <w:p w:rsidR="00F24786" w:rsidRDefault="00F24786" w:rsidP="00C225DB">
            <w:pPr>
              <w:spacing w:line="360" w:lineRule="auto"/>
              <w:jc w:val="both"/>
            </w:pPr>
          </w:p>
          <w:p w:rsidR="00F24786" w:rsidRDefault="00F24786" w:rsidP="00C225DB">
            <w:pPr>
              <w:spacing w:line="360" w:lineRule="auto"/>
              <w:jc w:val="both"/>
            </w:pPr>
          </w:p>
          <w:p w:rsidR="003216BF" w:rsidRDefault="003216BF" w:rsidP="00C225DB">
            <w:pPr>
              <w:spacing w:line="360" w:lineRule="auto"/>
              <w:jc w:val="both"/>
            </w:pPr>
          </w:p>
          <w:p w:rsidR="00C87863" w:rsidRDefault="00C87863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6115A6" w:rsidRDefault="006115A6" w:rsidP="00C225DB">
            <w:pPr>
              <w:spacing w:line="360" w:lineRule="auto"/>
              <w:jc w:val="both"/>
            </w:pPr>
          </w:p>
          <w:p w:rsidR="006115A6" w:rsidRDefault="006115A6" w:rsidP="00C225DB">
            <w:pPr>
              <w:spacing w:line="360" w:lineRule="auto"/>
              <w:jc w:val="both"/>
            </w:pPr>
          </w:p>
          <w:p w:rsidR="006F1CBB" w:rsidRPr="00B10950" w:rsidRDefault="006F1CBB" w:rsidP="00C225D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F24786" w:rsidRDefault="006F1CBB" w:rsidP="00C225DB">
            <w:pPr>
              <w:spacing w:line="360" w:lineRule="auto"/>
              <w:jc w:val="both"/>
            </w:pPr>
            <w:r>
              <w:t>+</w:t>
            </w:r>
          </w:p>
          <w:p w:rsidR="00F24786" w:rsidRDefault="00F24786" w:rsidP="00C225DB">
            <w:pPr>
              <w:spacing w:line="360" w:lineRule="auto"/>
              <w:jc w:val="both"/>
            </w:pPr>
          </w:p>
          <w:p w:rsidR="006F1CBB" w:rsidRDefault="006F1CBB" w:rsidP="00C225DB">
            <w:pPr>
              <w:spacing w:line="360" w:lineRule="auto"/>
              <w:jc w:val="both"/>
            </w:pPr>
          </w:p>
          <w:p w:rsidR="006F1CBB" w:rsidRDefault="006F1CBB" w:rsidP="00C225DB">
            <w:pPr>
              <w:spacing w:line="360" w:lineRule="auto"/>
              <w:jc w:val="both"/>
            </w:pPr>
          </w:p>
          <w:p w:rsidR="006F1CBB" w:rsidRDefault="006F1CBB" w:rsidP="00C225DB">
            <w:pPr>
              <w:spacing w:line="360" w:lineRule="auto"/>
              <w:jc w:val="both"/>
            </w:pPr>
            <w:r>
              <w:t>+</w:t>
            </w:r>
          </w:p>
          <w:p w:rsidR="00F24786" w:rsidRDefault="00F24786" w:rsidP="00C225DB">
            <w:pPr>
              <w:spacing w:line="360" w:lineRule="auto"/>
              <w:jc w:val="both"/>
            </w:pPr>
          </w:p>
          <w:p w:rsidR="00F24786" w:rsidRDefault="00F24786" w:rsidP="00C225DB">
            <w:pPr>
              <w:spacing w:line="360" w:lineRule="auto"/>
              <w:jc w:val="both"/>
            </w:pPr>
          </w:p>
          <w:p w:rsidR="00CD189C" w:rsidRDefault="00CD189C" w:rsidP="00C225DB">
            <w:pPr>
              <w:spacing w:line="360" w:lineRule="auto"/>
              <w:jc w:val="both"/>
            </w:pPr>
          </w:p>
          <w:p w:rsidR="003216BF" w:rsidRDefault="003216BF" w:rsidP="00C225DB">
            <w:pPr>
              <w:spacing w:line="360" w:lineRule="auto"/>
              <w:jc w:val="both"/>
            </w:pPr>
          </w:p>
          <w:p w:rsidR="006115A6" w:rsidRDefault="006115A6" w:rsidP="00C225DB">
            <w:pPr>
              <w:spacing w:line="360" w:lineRule="auto"/>
              <w:jc w:val="both"/>
            </w:pPr>
          </w:p>
          <w:p w:rsidR="006115A6" w:rsidRDefault="006115A6" w:rsidP="00C225DB">
            <w:pPr>
              <w:spacing w:line="360" w:lineRule="auto"/>
              <w:jc w:val="both"/>
            </w:pPr>
          </w:p>
          <w:p w:rsidR="006115A6" w:rsidRDefault="006115A6" w:rsidP="00C225DB">
            <w:pPr>
              <w:spacing w:line="360" w:lineRule="auto"/>
              <w:jc w:val="both"/>
            </w:pPr>
          </w:p>
          <w:p w:rsidR="006F1CBB" w:rsidRPr="00B10950" w:rsidRDefault="00D84378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410" w:type="dxa"/>
          </w:tcPr>
          <w:p w:rsidR="003216BF" w:rsidRDefault="00FC7487" w:rsidP="00C225DB">
            <w:pPr>
              <w:spacing w:line="360" w:lineRule="auto"/>
              <w:jc w:val="both"/>
            </w:pPr>
            <w:r>
              <w:t>Direktor</w:t>
            </w:r>
          </w:p>
          <w:p w:rsidR="00FC7487" w:rsidRPr="00B10950" w:rsidRDefault="00FC7487" w:rsidP="00C225D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3216BF" w:rsidRPr="00B10950" w:rsidRDefault="003216BF" w:rsidP="00C225DB">
            <w:pPr>
              <w:spacing w:line="360" w:lineRule="auto"/>
              <w:jc w:val="both"/>
            </w:pPr>
          </w:p>
        </w:tc>
      </w:tr>
      <w:tr w:rsidR="00076D90" w:rsidRPr="00076D90" w:rsidTr="00EC2347">
        <w:tc>
          <w:tcPr>
            <w:tcW w:w="2802" w:type="dxa"/>
          </w:tcPr>
          <w:p w:rsidR="006115A6" w:rsidRDefault="006115A6" w:rsidP="006F1CBB">
            <w:pPr>
              <w:spacing w:line="360" w:lineRule="auto"/>
              <w:ind w:left="360"/>
            </w:pPr>
            <w:r>
              <w:t xml:space="preserve">2. </w:t>
            </w:r>
            <w:r w:rsidRPr="006115A6">
              <w:rPr>
                <w:u w:val="single"/>
              </w:rPr>
              <w:t>Töörühmade moodustamine</w:t>
            </w:r>
            <w:r w:rsidR="00985763">
              <w:t xml:space="preserve"> vajalike dokumentide </w:t>
            </w:r>
            <w:r>
              <w:t>loomiseks-</w:t>
            </w:r>
          </w:p>
          <w:p w:rsidR="006115A6" w:rsidRDefault="00BE35DC" w:rsidP="00BE35DC">
            <w:pPr>
              <w:pStyle w:val="Loendilik"/>
              <w:spacing w:line="360" w:lineRule="auto"/>
            </w:pPr>
            <w:r>
              <w:lastRenderedPageBreak/>
              <w:t xml:space="preserve">- </w:t>
            </w:r>
            <w:r w:rsidR="006F1CBB">
              <w:t>visiooni, missiooni ja põhiväärtuste uuendamise töörühma moodustamine</w:t>
            </w:r>
          </w:p>
          <w:p w:rsidR="00FC7487" w:rsidRDefault="00BE35DC" w:rsidP="00FC7487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r</w:t>
            </w:r>
            <w:r w:rsidR="0011055E">
              <w:t>akendamine</w:t>
            </w:r>
          </w:p>
          <w:p w:rsidR="0011055E" w:rsidRDefault="0011055E" w:rsidP="00FC7487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analüüs</w:t>
            </w:r>
          </w:p>
          <w:p w:rsidR="006115A6" w:rsidRDefault="00BE35DC" w:rsidP="00BE35DC">
            <w:pPr>
              <w:pStyle w:val="Loendilik"/>
              <w:spacing w:line="360" w:lineRule="auto"/>
            </w:pPr>
            <w:r>
              <w:t xml:space="preserve">- </w:t>
            </w:r>
            <w:r w:rsidR="006115A6">
              <w:t>Motivatsiooni ja tunnustussüsteemi täiustamine</w:t>
            </w:r>
          </w:p>
          <w:p w:rsidR="0011055E" w:rsidRDefault="00BE35DC" w:rsidP="0011055E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t</w:t>
            </w:r>
            <w:r w:rsidR="0011055E">
              <w:t>öögrupi moodustamine süsteemi ülevaatamiseksuuendamiseks</w:t>
            </w:r>
          </w:p>
          <w:p w:rsidR="0011055E" w:rsidRDefault="00BE35DC" w:rsidP="0011055E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e</w:t>
            </w:r>
            <w:r w:rsidR="0011055E">
              <w:t>ttepanekud parendusteks</w:t>
            </w:r>
          </w:p>
          <w:p w:rsidR="0011055E" w:rsidRDefault="00BE35DC" w:rsidP="0011055E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r</w:t>
            </w:r>
            <w:r w:rsidR="0011055E">
              <w:t>akendamine</w:t>
            </w:r>
          </w:p>
          <w:p w:rsidR="006115A6" w:rsidRPr="00CD189C" w:rsidRDefault="0011055E" w:rsidP="00C97697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analüü</w:t>
            </w:r>
            <w:r w:rsidR="00EC2347">
              <w:t>s</w:t>
            </w:r>
          </w:p>
        </w:tc>
        <w:tc>
          <w:tcPr>
            <w:tcW w:w="708" w:type="dxa"/>
          </w:tcPr>
          <w:p w:rsidR="00076D90" w:rsidRDefault="00076D90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AF3E6E" w:rsidP="00C225DB">
            <w:pPr>
              <w:spacing w:line="360" w:lineRule="auto"/>
              <w:jc w:val="both"/>
            </w:pPr>
            <w:r>
              <w:lastRenderedPageBreak/>
              <w:t>+</w:t>
            </w: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9276DD" w:rsidP="00C225DB">
            <w:pPr>
              <w:spacing w:line="360" w:lineRule="auto"/>
              <w:jc w:val="both"/>
            </w:pPr>
            <w:r>
              <w:t>+</w:t>
            </w: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9276DD" w:rsidRDefault="009276DD" w:rsidP="00C225DB">
            <w:pPr>
              <w:spacing w:line="360" w:lineRule="auto"/>
              <w:jc w:val="both"/>
            </w:pPr>
          </w:p>
          <w:p w:rsidR="009276DD" w:rsidRPr="00076D90" w:rsidRDefault="009276DD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CD189C" w:rsidRDefault="00CD189C" w:rsidP="00C225DB">
            <w:pPr>
              <w:spacing w:line="360" w:lineRule="auto"/>
              <w:jc w:val="both"/>
            </w:pPr>
          </w:p>
          <w:p w:rsidR="00CD189C" w:rsidRDefault="00CD189C" w:rsidP="00C225DB">
            <w:pPr>
              <w:spacing w:line="360" w:lineRule="auto"/>
              <w:jc w:val="both"/>
            </w:pPr>
          </w:p>
          <w:p w:rsidR="00CD189C" w:rsidRDefault="00CD189C" w:rsidP="00C225DB">
            <w:pPr>
              <w:spacing w:line="360" w:lineRule="auto"/>
              <w:jc w:val="both"/>
            </w:pPr>
          </w:p>
          <w:p w:rsidR="00076D90" w:rsidRDefault="00076D90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6F1CBB" w:rsidP="00C225DB">
            <w:pPr>
              <w:spacing w:line="360" w:lineRule="auto"/>
              <w:jc w:val="both"/>
            </w:pPr>
            <w:r>
              <w:t>+</w:t>
            </w: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9276DD" w:rsidP="00C225DB">
            <w:pPr>
              <w:spacing w:line="360" w:lineRule="auto"/>
              <w:jc w:val="both"/>
            </w:pPr>
            <w:r>
              <w:t>+</w:t>
            </w: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Pr="00076D90" w:rsidRDefault="0011055E" w:rsidP="00C225D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CD189C" w:rsidRDefault="00CD189C" w:rsidP="00C225DB">
            <w:pPr>
              <w:spacing w:line="360" w:lineRule="auto"/>
              <w:jc w:val="both"/>
            </w:pPr>
          </w:p>
          <w:p w:rsidR="00CD189C" w:rsidRDefault="00CD189C" w:rsidP="00C225DB">
            <w:pPr>
              <w:spacing w:line="360" w:lineRule="auto"/>
              <w:jc w:val="both"/>
            </w:pPr>
          </w:p>
          <w:p w:rsidR="00CD189C" w:rsidRDefault="00CD189C" w:rsidP="00C225DB">
            <w:pPr>
              <w:spacing w:line="360" w:lineRule="auto"/>
              <w:jc w:val="both"/>
            </w:pPr>
          </w:p>
          <w:p w:rsidR="00CD189C" w:rsidRDefault="00CD189C" w:rsidP="00C225DB">
            <w:pPr>
              <w:spacing w:line="360" w:lineRule="auto"/>
              <w:jc w:val="both"/>
            </w:pPr>
          </w:p>
          <w:p w:rsidR="00CD189C" w:rsidRDefault="00CD189C" w:rsidP="00C225DB">
            <w:pPr>
              <w:spacing w:line="360" w:lineRule="auto"/>
              <w:jc w:val="both"/>
            </w:pPr>
          </w:p>
          <w:p w:rsidR="00FC7487" w:rsidRDefault="00FC7487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6F1CBB" w:rsidRDefault="006F1CBB" w:rsidP="00C225DB">
            <w:pPr>
              <w:spacing w:line="360" w:lineRule="auto"/>
              <w:jc w:val="both"/>
            </w:pPr>
            <w:r>
              <w:t>+</w:t>
            </w: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Default="0011055E" w:rsidP="00C225DB">
            <w:pPr>
              <w:spacing w:line="360" w:lineRule="auto"/>
              <w:jc w:val="both"/>
            </w:pPr>
          </w:p>
          <w:p w:rsidR="0011055E" w:rsidRPr="00076D90" w:rsidRDefault="009276DD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410" w:type="dxa"/>
          </w:tcPr>
          <w:p w:rsidR="00076D90" w:rsidRDefault="00FC7487" w:rsidP="00C225DB">
            <w:pPr>
              <w:spacing w:line="360" w:lineRule="auto"/>
              <w:jc w:val="both"/>
            </w:pPr>
            <w:r>
              <w:lastRenderedPageBreak/>
              <w:t>Direktor</w:t>
            </w:r>
          </w:p>
          <w:p w:rsidR="00FC7487" w:rsidRDefault="00FC7487" w:rsidP="00C225DB">
            <w:pPr>
              <w:spacing w:line="360" w:lineRule="auto"/>
              <w:jc w:val="both"/>
            </w:pPr>
          </w:p>
          <w:p w:rsidR="00651497" w:rsidRPr="00076D90" w:rsidRDefault="00651497" w:rsidP="00C225DB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76D90" w:rsidRPr="00076D90" w:rsidRDefault="00076D90" w:rsidP="00C225DB">
            <w:pPr>
              <w:spacing w:line="360" w:lineRule="auto"/>
              <w:jc w:val="both"/>
            </w:pPr>
          </w:p>
        </w:tc>
      </w:tr>
      <w:tr w:rsidR="00F02418" w:rsidRPr="00076D90" w:rsidTr="00EC2347">
        <w:tc>
          <w:tcPr>
            <w:tcW w:w="2802" w:type="dxa"/>
          </w:tcPr>
          <w:p w:rsidR="00F02418" w:rsidRDefault="008916A6" w:rsidP="008916A6">
            <w:pPr>
              <w:pStyle w:val="Loendilik"/>
              <w:spacing w:line="360" w:lineRule="auto"/>
            </w:pPr>
            <w:r>
              <w:lastRenderedPageBreak/>
              <w:t xml:space="preserve">3. Hoolekogu kaasamine  </w:t>
            </w:r>
            <w:r w:rsidR="009276DD">
              <w:t xml:space="preserve">uute arengusuundade väljatöötamiseks </w:t>
            </w:r>
          </w:p>
          <w:p w:rsidR="00BE35DC" w:rsidRDefault="00BE35DC" w:rsidP="008916A6">
            <w:pPr>
              <w:pStyle w:val="Loendilik"/>
              <w:spacing w:line="360" w:lineRule="auto"/>
            </w:pPr>
            <w:r>
              <w:t xml:space="preserve">- rakendamine </w:t>
            </w:r>
          </w:p>
          <w:p w:rsidR="00BE35DC" w:rsidRPr="00C225DB" w:rsidRDefault="00BE35DC" w:rsidP="008916A6">
            <w:pPr>
              <w:pStyle w:val="Loendilik"/>
              <w:spacing w:line="360" w:lineRule="auto"/>
            </w:pPr>
            <w:r>
              <w:t>- analüüs</w:t>
            </w:r>
          </w:p>
        </w:tc>
        <w:tc>
          <w:tcPr>
            <w:tcW w:w="708" w:type="dxa"/>
          </w:tcPr>
          <w:p w:rsidR="00F02418" w:rsidRDefault="009276DD" w:rsidP="00C225DB">
            <w:pPr>
              <w:spacing w:line="360" w:lineRule="auto"/>
              <w:jc w:val="both"/>
            </w:pPr>
            <w:r>
              <w:t>+</w:t>
            </w:r>
          </w:p>
          <w:p w:rsidR="009276DD" w:rsidRDefault="009276DD" w:rsidP="00C225DB">
            <w:pPr>
              <w:spacing w:line="360" w:lineRule="auto"/>
              <w:jc w:val="both"/>
            </w:pPr>
          </w:p>
          <w:p w:rsidR="009276DD" w:rsidRDefault="009276DD" w:rsidP="00C225DB">
            <w:pPr>
              <w:spacing w:line="360" w:lineRule="auto"/>
              <w:jc w:val="both"/>
            </w:pPr>
          </w:p>
          <w:p w:rsidR="009276DD" w:rsidRDefault="009276DD" w:rsidP="00C225DB">
            <w:pPr>
              <w:spacing w:line="360" w:lineRule="auto"/>
              <w:jc w:val="both"/>
            </w:pPr>
          </w:p>
          <w:p w:rsidR="009276DD" w:rsidRDefault="009276DD" w:rsidP="00C225DB">
            <w:pPr>
              <w:spacing w:line="360" w:lineRule="auto"/>
              <w:jc w:val="both"/>
            </w:pPr>
            <w:r>
              <w:t>+</w:t>
            </w:r>
          </w:p>
          <w:p w:rsidR="009276DD" w:rsidRDefault="009276DD" w:rsidP="00C225D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F02418" w:rsidRDefault="00F02418" w:rsidP="00C225DB">
            <w:pPr>
              <w:spacing w:line="360" w:lineRule="auto"/>
              <w:jc w:val="both"/>
            </w:pPr>
            <w:r>
              <w:t>+</w:t>
            </w:r>
          </w:p>
          <w:p w:rsidR="009276DD" w:rsidRDefault="009276DD" w:rsidP="00C225DB">
            <w:pPr>
              <w:spacing w:line="360" w:lineRule="auto"/>
              <w:jc w:val="both"/>
            </w:pPr>
          </w:p>
          <w:p w:rsidR="009276DD" w:rsidRDefault="009276DD" w:rsidP="00C225DB">
            <w:pPr>
              <w:spacing w:line="360" w:lineRule="auto"/>
              <w:jc w:val="both"/>
            </w:pPr>
          </w:p>
          <w:p w:rsidR="009276DD" w:rsidRDefault="009276DD" w:rsidP="00C225DB">
            <w:pPr>
              <w:spacing w:line="360" w:lineRule="auto"/>
              <w:jc w:val="both"/>
            </w:pPr>
          </w:p>
          <w:p w:rsidR="009276DD" w:rsidRDefault="009276DD" w:rsidP="00C225DB">
            <w:pPr>
              <w:spacing w:line="360" w:lineRule="auto"/>
              <w:jc w:val="both"/>
            </w:pPr>
            <w:r>
              <w:t>+</w:t>
            </w:r>
          </w:p>
          <w:p w:rsidR="009276DD" w:rsidRDefault="009276DD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F02418" w:rsidRDefault="00F02418" w:rsidP="00C225DB">
            <w:pPr>
              <w:spacing w:line="360" w:lineRule="auto"/>
              <w:jc w:val="both"/>
            </w:pPr>
            <w:r>
              <w:t>+</w:t>
            </w:r>
          </w:p>
          <w:p w:rsidR="009276DD" w:rsidRDefault="009276DD" w:rsidP="00C225DB">
            <w:pPr>
              <w:spacing w:line="360" w:lineRule="auto"/>
              <w:jc w:val="both"/>
            </w:pPr>
          </w:p>
          <w:p w:rsidR="009276DD" w:rsidRDefault="009276DD" w:rsidP="00C225DB">
            <w:pPr>
              <w:spacing w:line="360" w:lineRule="auto"/>
              <w:jc w:val="both"/>
            </w:pPr>
          </w:p>
          <w:p w:rsidR="009276DD" w:rsidRDefault="009276DD" w:rsidP="00C225DB">
            <w:pPr>
              <w:spacing w:line="360" w:lineRule="auto"/>
              <w:jc w:val="both"/>
            </w:pPr>
          </w:p>
          <w:p w:rsidR="009276DD" w:rsidRDefault="009276DD" w:rsidP="00C225DB">
            <w:pPr>
              <w:spacing w:line="360" w:lineRule="auto"/>
              <w:jc w:val="both"/>
            </w:pPr>
            <w:r>
              <w:t>+</w:t>
            </w:r>
          </w:p>
          <w:p w:rsidR="009276DD" w:rsidRPr="00076D90" w:rsidRDefault="009276DD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410" w:type="dxa"/>
          </w:tcPr>
          <w:p w:rsidR="00F02418" w:rsidRDefault="00F02418" w:rsidP="00C225DB">
            <w:pPr>
              <w:spacing w:line="360" w:lineRule="auto"/>
              <w:jc w:val="both"/>
            </w:pPr>
            <w:r>
              <w:t>Direktor</w:t>
            </w:r>
          </w:p>
        </w:tc>
        <w:tc>
          <w:tcPr>
            <w:tcW w:w="1842" w:type="dxa"/>
          </w:tcPr>
          <w:p w:rsidR="00F02418" w:rsidRPr="00076D90" w:rsidRDefault="00F02418" w:rsidP="00C225DB">
            <w:pPr>
              <w:spacing w:line="360" w:lineRule="auto"/>
              <w:jc w:val="both"/>
            </w:pPr>
          </w:p>
        </w:tc>
      </w:tr>
    </w:tbl>
    <w:p w:rsidR="00BE35DC" w:rsidRDefault="00BE35DC">
      <w:pPr>
        <w:spacing w:after="200" w:line="276" w:lineRule="auto"/>
        <w:rPr>
          <w:b/>
          <w:sz w:val="28"/>
          <w:szCs w:val="28"/>
        </w:rPr>
      </w:pPr>
    </w:p>
    <w:p w:rsidR="009276DD" w:rsidRDefault="009276DD">
      <w:pPr>
        <w:spacing w:after="200" w:line="276" w:lineRule="auto"/>
        <w:rPr>
          <w:b/>
          <w:sz w:val="28"/>
          <w:szCs w:val="28"/>
        </w:rPr>
      </w:pPr>
    </w:p>
    <w:p w:rsidR="002E3620" w:rsidRDefault="002E3620">
      <w:pPr>
        <w:spacing w:after="200" w:line="276" w:lineRule="auto"/>
        <w:rPr>
          <w:b/>
          <w:sz w:val="28"/>
          <w:szCs w:val="28"/>
        </w:rPr>
      </w:pPr>
    </w:p>
    <w:p w:rsidR="002E3620" w:rsidRDefault="002E3620">
      <w:pPr>
        <w:spacing w:after="200" w:line="276" w:lineRule="auto"/>
        <w:rPr>
          <w:b/>
          <w:sz w:val="28"/>
          <w:szCs w:val="28"/>
        </w:rPr>
      </w:pPr>
    </w:p>
    <w:p w:rsidR="00EA044F" w:rsidRPr="00E252F9" w:rsidRDefault="00DC1A84" w:rsidP="00DC1A84">
      <w:pPr>
        <w:pStyle w:val="Pealkiri2"/>
        <w:spacing w:before="0" w:line="360" w:lineRule="auto"/>
        <w:ind w:left="567" w:hanging="567"/>
      </w:pPr>
      <w:bookmarkStart w:id="24" w:name="_Toc465244293"/>
      <w:r>
        <w:lastRenderedPageBreak/>
        <w:t>Valdkond</w:t>
      </w:r>
      <w:r w:rsidR="00EA044F" w:rsidRPr="00E252F9">
        <w:t xml:space="preserve">: </w:t>
      </w:r>
      <w:r>
        <w:t>personalijuhtimine</w:t>
      </w:r>
      <w:bookmarkEnd w:id="24"/>
    </w:p>
    <w:p w:rsidR="00DC1A84" w:rsidRDefault="00DC1A84" w:rsidP="006C7466">
      <w:pPr>
        <w:spacing w:line="360" w:lineRule="auto"/>
        <w:jc w:val="both"/>
        <w:rPr>
          <w:b/>
        </w:rPr>
      </w:pPr>
    </w:p>
    <w:p w:rsidR="00EA044F" w:rsidRPr="00B17213" w:rsidRDefault="00EA044F" w:rsidP="006C7466">
      <w:pPr>
        <w:spacing w:line="360" w:lineRule="auto"/>
        <w:jc w:val="both"/>
        <w:rPr>
          <w:b/>
        </w:rPr>
      </w:pPr>
      <w:r w:rsidRPr="00B17213">
        <w:rPr>
          <w:b/>
        </w:rPr>
        <w:t>Eesmärgid:</w:t>
      </w:r>
    </w:p>
    <w:p w:rsidR="00935982" w:rsidRDefault="00724128" w:rsidP="002507D1">
      <w:pPr>
        <w:numPr>
          <w:ilvl w:val="0"/>
          <w:numId w:val="1"/>
        </w:numPr>
        <w:spacing w:line="360" w:lineRule="auto"/>
        <w:jc w:val="both"/>
      </w:pPr>
      <w:r>
        <w:t>L</w:t>
      </w:r>
      <w:r w:rsidR="002507D1">
        <w:t>asteaias on  uuendatud põhieesmärgid</w:t>
      </w:r>
    </w:p>
    <w:p w:rsidR="002507D1" w:rsidRPr="00C225DB" w:rsidRDefault="00724128" w:rsidP="002507D1">
      <w:pPr>
        <w:numPr>
          <w:ilvl w:val="0"/>
          <w:numId w:val="1"/>
        </w:numPr>
        <w:spacing w:line="360" w:lineRule="auto"/>
        <w:jc w:val="both"/>
      </w:pPr>
      <w:r>
        <w:t>L</w:t>
      </w:r>
      <w:r w:rsidR="002507D1">
        <w:t>asteaias on ühtne tunnustus</w:t>
      </w:r>
      <w:r w:rsidR="00550097">
        <w:t xml:space="preserve"> </w:t>
      </w:r>
      <w:r w:rsidR="002507D1">
        <w:t>-</w:t>
      </w:r>
      <w:r w:rsidR="00550097">
        <w:t xml:space="preserve"> </w:t>
      </w:r>
      <w:r w:rsidR="00985763">
        <w:t xml:space="preserve"> </w:t>
      </w:r>
      <w:r w:rsidR="002507D1">
        <w:t>ja motivatsioonisüsteem Tallinna Lasteaed Kasekesega</w:t>
      </w:r>
    </w:p>
    <w:p w:rsidR="000C5E11" w:rsidRDefault="00724128" w:rsidP="002507D1">
      <w:pPr>
        <w:numPr>
          <w:ilvl w:val="0"/>
          <w:numId w:val="1"/>
        </w:numPr>
        <w:spacing w:line="360" w:lineRule="auto"/>
        <w:jc w:val="both"/>
      </w:pPr>
      <w:r>
        <w:t>L</w:t>
      </w:r>
      <w:r w:rsidR="00935982">
        <w:t xml:space="preserve">asteaias on </w:t>
      </w:r>
      <w:r w:rsidR="002507D1">
        <w:t>õppimisele motiveeritud personal</w:t>
      </w:r>
    </w:p>
    <w:p w:rsidR="00EF4F69" w:rsidRPr="006C53AD" w:rsidRDefault="00724128" w:rsidP="00D26F7E">
      <w:pPr>
        <w:numPr>
          <w:ilvl w:val="0"/>
          <w:numId w:val="1"/>
        </w:numPr>
        <w:spacing w:line="360" w:lineRule="auto"/>
        <w:jc w:val="both"/>
      </w:pPr>
      <w:r>
        <w:t>P</w:t>
      </w:r>
      <w:r w:rsidR="006C53AD" w:rsidRPr="006C53AD">
        <w:t>ersonal on suunatud ja motiveeritud osalema erinevates projektides</w:t>
      </w:r>
    </w:p>
    <w:p w:rsidR="00935982" w:rsidRDefault="00935982" w:rsidP="006C7466">
      <w:pPr>
        <w:spacing w:line="360" w:lineRule="auto"/>
        <w:ind w:left="720"/>
        <w:jc w:val="both"/>
      </w:pPr>
    </w:p>
    <w:tbl>
      <w:tblPr>
        <w:tblStyle w:val="Kontuurtabel"/>
        <w:tblW w:w="9726" w:type="dxa"/>
        <w:tblLayout w:type="fixed"/>
        <w:tblLook w:val="0020" w:firstRow="1" w:lastRow="0" w:firstColumn="0" w:lastColumn="0" w:noHBand="0" w:noVBand="0"/>
      </w:tblPr>
      <w:tblGrid>
        <w:gridCol w:w="2802"/>
        <w:gridCol w:w="708"/>
        <w:gridCol w:w="709"/>
        <w:gridCol w:w="709"/>
        <w:gridCol w:w="1843"/>
        <w:gridCol w:w="1275"/>
        <w:gridCol w:w="1680"/>
      </w:tblGrid>
      <w:tr w:rsidR="003216BF" w:rsidRPr="002F42FE" w:rsidTr="00BE35DC">
        <w:tc>
          <w:tcPr>
            <w:tcW w:w="2802" w:type="dxa"/>
          </w:tcPr>
          <w:p w:rsidR="00327C03" w:rsidRPr="002F42FE" w:rsidRDefault="00327C03" w:rsidP="006C7466">
            <w:pPr>
              <w:spacing w:line="360" w:lineRule="auto"/>
              <w:jc w:val="both"/>
            </w:pPr>
            <w:r w:rsidRPr="002F42FE">
              <w:t>Tegevus</w:t>
            </w:r>
          </w:p>
        </w:tc>
        <w:tc>
          <w:tcPr>
            <w:tcW w:w="708" w:type="dxa"/>
          </w:tcPr>
          <w:p w:rsidR="00327C03" w:rsidRPr="002F42FE" w:rsidRDefault="00C963D8" w:rsidP="006C7466">
            <w:pPr>
              <w:spacing w:line="360" w:lineRule="auto"/>
              <w:jc w:val="both"/>
            </w:pPr>
            <w:r>
              <w:t>2017</w:t>
            </w:r>
          </w:p>
        </w:tc>
        <w:tc>
          <w:tcPr>
            <w:tcW w:w="709" w:type="dxa"/>
          </w:tcPr>
          <w:p w:rsidR="00327C03" w:rsidRPr="002F42FE" w:rsidRDefault="00C963D8" w:rsidP="006C7466">
            <w:pPr>
              <w:spacing w:line="360" w:lineRule="auto"/>
              <w:jc w:val="both"/>
            </w:pPr>
            <w:r>
              <w:t>2018</w:t>
            </w:r>
          </w:p>
        </w:tc>
        <w:tc>
          <w:tcPr>
            <w:tcW w:w="709" w:type="dxa"/>
          </w:tcPr>
          <w:p w:rsidR="00327C03" w:rsidRPr="002F42FE" w:rsidRDefault="00C963D8" w:rsidP="006C7466">
            <w:pPr>
              <w:spacing w:line="360" w:lineRule="auto"/>
              <w:jc w:val="both"/>
            </w:pPr>
            <w:r>
              <w:t>2019</w:t>
            </w:r>
          </w:p>
        </w:tc>
        <w:tc>
          <w:tcPr>
            <w:tcW w:w="1843" w:type="dxa"/>
          </w:tcPr>
          <w:p w:rsidR="003216BF" w:rsidRPr="002F42FE" w:rsidRDefault="002E3620" w:rsidP="006C7466">
            <w:pPr>
              <w:spacing w:line="360" w:lineRule="auto"/>
              <w:jc w:val="both"/>
            </w:pPr>
            <w:r>
              <w:t>Vastutaja</w:t>
            </w:r>
          </w:p>
          <w:p w:rsidR="00327C03" w:rsidRPr="002F42FE" w:rsidRDefault="00327C03" w:rsidP="006C7466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327C03" w:rsidRPr="002F42FE" w:rsidRDefault="00327C03" w:rsidP="006C7466">
            <w:pPr>
              <w:spacing w:line="360" w:lineRule="auto"/>
              <w:jc w:val="both"/>
              <w:rPr>
                <w:bCs/>
              </w:rPr>
            </w:pPr>
            <w:r w:rsidRPr="002F42FE">
              <w:t>Maksumus</w:t>
            </w:r>
          </w:p>
        </w:tc>
        <w:tc>
          <w:tcPr>
            <w:tcW w:w="1680" w:type="dxa"/>
          </w:tcPr>
          <w:p w:rsidR="00327C03" w:rsidRPr="002F42FE" w:rsidRDefault="00327C03" w:rsidP="006C7466">
            <w:pPr>
              <w:spacing w:line="360" w:lineRule="auto"/>
              <w:jc w:val="both"/>
              <w:rPr>
                <w:bCs/>
              </w:rPr>
            </w:pPr>
            <w:r w:rsidRPr="002F42FE">
              <w:t>Märkused</w:t>
            </w:r>
          </w:p>
        </w:tc>
      </w:tr>
      <w:tr w:rsidR="009276DD" w:rsidRPr="002F42FE" w:rsidTr="00BE35DC">
        <w:tc>
          <w:tcPr>
            <w:tcW w:w="2802" w:type="dxa"/>
          </w:tcPr>
          <w:p w:rsidR="009276DD" w:rsidRPr="002F42FE" w:rsidRDefault="009276DD" w:rsidP="006C7466">
            <w:pPr>
              <w:spacing w:line="360" w:lineRule="auto"/>
              <w:jc w:val="both"/>
            </w:pPr>
            <w:r>
              <w:t>Arendustöörühma moodustamine põhieesmärkide uuendamiseks</w:t>
            </w:r>
          </w:p>
        </w:tc>
        <w:tc>
          <w:tcPr>
            <w:tcW w:w="708" w:type="dxa"/>
          </w:tcPr>
          <w:p w:rsidR="009276DD" w:rsidRDefault="009276DD" w:rsidP="006C7466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9276DD" w:rsidRDefault="009276DD" w:rsidP="006C7466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9276DD" w:rsidRDefault="009276DD" w:rsidP="006C746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9276DD" w:rsidRPr="002F42FE" w:rsidRDefault="002E3620" w:rsidP="006C7466">
            <w:pPr>
              <w:spacing w:line="360" w:lineRule="auto"/>
              <w:jc w:val="both"/>
            </w:pPr>
            <w:r>
              <w:t>Direktor</w:t>
            </w:r>
          </w:p>
        </w:tc>
        <w:tc>
          <w:tcPr>
            <w:tcW w:w="1275" w:type="dxa"/>
          </w:tcPr>
          <w:p w:rsidR="009276DD" w:rsidRPr="002F42FE" w:rsidRDefault="009276DD" w:rsidP="006C7466">
            <w:pPr>
              <w:spacing w:line="360" w:lineRule="auto"/>
              <w:jc w:val="both"/>
            </w:pPr>
          </w:p>
        </w:tc>
        <w:tc>
          <w:tcPr>
            <w:tcW w:w="1680" w:type="dxa"/>
          </w:tcPr>
          <w:p w:rsidR="009276DD" w:rsidRPr="002F42FE" w:rsidRDefault="009276DD" w:rsidP="006C7466">
            <w:pPr>
              <w:spacing w:line="360" w:lineRule="auto"/>
              <w:jc w:val="both"/>
            </w:pPr>
          </w:p>
        </w:tc>
      </w:tr>
      <w:tr w:rsidR="00327C03" w:rsidRPr="002F42FE" w:rsidTr="00BE35DC">
        <w:tc>
          <w:tcPr>
            <w:tcW w:w="2802" w:type="dxa"/>
          </w:tcPr>
          <w:p w:rsidR="005B54D5" w:rsidRDefault="00E443F7" w:rsidP="006F4437">
            <w:pPr>
              <w:spacing w:line="360" w:lineRule="auto"/>
            </w:pPr>
            <w:r>
              <w:t>Personali ja motivatsioonisüsteemi uuendamine</w:t>
            </w:r>
          </w:p>
          <w:p w:rsidR="00E443F7" w:rsidRDefault="00FC7487" w:rsidP="00BE35DC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Töögrupi moodustamine</w:t>
            </w:r>
          </w:p>
          <w:p w:rsidR="00FC7487" w:rsidRDefault="00FC7487" w:rsidP="00BE35DC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Olemasoleva süsteemi ülevaatamine ja uuendamine</w:t>
            </w:r>
          </w:p>
          <w:p w:rsidR="00327C03" w:rsidRDefault="005B54D5" w:rsidP="00BE35DC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R</w:t>
            </w:r>
            <w:r w:rsidR="00411169" w:rsidRPr="002F42FE">
              <w:t>akendamine</w:t>
            </w:r>
            <w:r w:rsidR="00327C03" w:rsidRPr="002F42FE">
              <w:t xml:space="preserve"> </w:t>
            </w:r>
            <w:r w:rsidR="00FC7487">
              <w:t>,</w:t>
            </w:r>
          </w:p>
          <w:p w:rsidR="00BD7BF2" w:rsidRPr="002F42FE" w:rsidRDefault="00BE35DC" w:rsidP="00985763">
            <w:pPr>
              <w:pStyle w:val="Loendilik"/>
              <w:spacing w:line="360" w:lineRule="auto"/>
            </w:pPr>
            <w:r>
              <w:t xml:space="preserve">     </w:t>
            </w:r>
            <w:r w:rsidR="00FC7487">
              <w:t>a</w:t>
            </w:r>
            <w:r w:rsidR="00985763">
              <w:t>nalüüs</w:t>
            </w:r>
          </w:p>
        </w:tc>
        <w:tc>
          <w:tcPr>
            <w:tcW w:w="708" w:type="dxa"/>
          </w:tcPr>
          <w:p w:rsidR="00327C03" w:rsidRDefault="00FC7487" w:rsidP="006C7466">
            <w:pPr>
              <w:spacing w:line="360" w:lineRule="auto"/>
              <w:jc w:val="both"/>
            </w:pPr>
            <w:r>
              <w:t>+</w:t>
            </w:r>
          </w:p>
          <w:p w:rsidR="00FC7487" w:rsidRDefault="00FC7487" w:rsidP="006C7466">
            <w:pPr>
              <w:spacing w:line="360" w:lineRule="auto"/>
              <w:jc w:val="both"/>
            </w:pPr>
          </w:p>
          <w:p w:rsidR="00FC7487" w:rsidRDefault="00FC7487" w:rsidP="006C7466">
            <w:pPr>
              <w:spacing w:line="360" w:lineRule="auto"/>
              <w:jc w:val="both"/>
            </w:pPr>
          </w:p>
          <w:p w:rsidR="00FC7487" w:rsidRDefault="00FC7487" w:rsidP="006C7466">
            <w:pPr>
              <w:spacing w:line="360" w:lineRule="auto"/>
              <w:jc w:val="both"/>
            </w:pPr>
            <w:r>
              <w:t>+</w:t>
            </w:r>
          </w:p>
          <w:p w:rsidR="00FC7487" w:rsidRDefault="00FC7487" w:rsidP="006C7466">
            <w:pPr>
              <w:spacing w:line="360" w:lineRule="auto"/>
              <w:jc w:val="both"/>
            </w:pPr>
          </w:p>
          <w:p w:rsidR="00FC7487" w:rsidRPr="002F42FE" w:rsidRDefault="00FC7487" w:rsidP="006C7466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327C03" w:rsidRDefault="00327C03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FC7487" w:rsidP="006C7466">
            <w:pPr>
              <w:spacing w:line="360" w:lineRule="auto"/>
              <w:jc w:val="both"/>
            </w:pPr>
            <w:r>
              <w:t>+</w:t>
            </w: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FC7487" w:rsidRPr="002F42FE" w:rsidRDefault="00FC7487" w:rsidP="006C7466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FC7487" w:rsidP="006C7466">
            <w:pPr>
              <w:spacing w:line="360" w:lineRule="auto"/>
              <w:jc w:val="both"/>
            </w:pPr>
            <w:r>
              <w:t>+</w:t>
            </w: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BD7BF2" w:rsidRDefault="00BD7BF2" w:rsidP="006C7466">
            <w:pPr>
              <w:spacing w:line="360" w:lineRule="auto"/>
              <w:jc w:val="both"/>
            </w:pPr>
          </w:p>
          <w:p w:rsidR="00327C03" w:rsidRPr="002F42FE" w:rsidRDefault="00327C03" w:rsidP="006C7466">
            <w:pPr>
              <w:spacing w:line="360" w:lineRule="auto"/>
              <w:jc w:val="both"/>
            </w:pPr>
            <w:r w:rsidRPr="002F42FE">
              <w:t>+</w:t>
            </w:r>
          </w:p>
        </w:tc>
        <w:tc>
          <w:tcPr>
            <w:tcW w:w="1843" w:type="dxa"/>
          </w:tcPr>
          <w:p w:rsidR="00327C03" w:rsidRDefault="00FC7487" w:rsidP="006C7466">
            <w:pPr>
              <w:spacing w:line="360" w:lineRule="auto"/>
              <w:jc w:val="both"/>
            </w:pPr>
            <w:r>
              <w:t>Direktor</w:t>
            </w:r>
          </w:p>
          <w:p w:rsidR="00FC7487" w:rsidRPr="002F42FE" w:rsidRDefault="00FC7487" w:rsidP="006C7466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327C03" w:rsidRPr="002F42FE" w:rsidRDefault="00327C03" w:rsidP="006C7466">
            <w:pPr>
              <w:spacing w:line="360" w:lineRule="auto"/>
              <w:jc w:val="both"/>
            </w:pPr>
          </w:p>
        </w:tc>
        <w:tc>
          <w:tcPr>
            <w:tcW w:w="1680" w:type="dxa"/>
          </w:tcPr>
          <w:p w:rsidR="00327C03" w:rsidRPr="002F42FE" w:rsidRDefault="00327C03" w:rsidP="006C7466">
            <w:pPr>
              <w:spacing w:line="360" w:lineRule="auto"/>
              <w:jc w:val="both"/>
            </w:pPr>
          </w:p>
        </w:tc>
      </w:tr>
      <w:tr w:rsidR="00327C03" w:rsidRPr="002F42FE" w:rsidTr="00BE35DC">
        <w:tc>
          <w:tcPr>
            <w:tcW w:w="2802" w:type="dxa"/>
          </w:tcPr>
          <w:p w:rsidR="006F4437" w:rsidRDefault="009276DD" w:rsidP="006F4437">
            <w:pPr>
              <w:spacing w:line="360" w:lineRule="auto"/>
            </w:pPr>
            <w:r>
              <w:t xml:space="preserve">Õpetajatele  ja </w:t>
            </w:r>
            <w:r w:rsidR="006F4437">
              <w:t xml:space="preserve">õpetaja abidele </w:t>
            </w:r>
            <w:r w:rsidR="006F4437" w:rsidRPr="002F42FE">
              <w:t xml:space="preserve"> koolituste </w:t>
            </w:r>
            <w:r w:rsidR="006F4437">
              <w:t xml:space="preserve"> planeerimine</w:t>
            </w:r>
          </w:p>
          <w:p w:rsidR="006F4437" w:rsidRDefault="006F4437" w:rsidP="00BE35DC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Rakendamine,</w:t>
            </w:r>
          </w:p>
          <w:p w:rsidR="00DF4301" w:rsidRPr="002F42FE" w:rsidRDefault="00985763" w:rsidP="00985763">
            <w:pPr>
              <w:pStyle w:val="Loendilik"/>
              <w:spacing w:line="360" w:lineRule="auto"/>
              <w:ind w:left="1080"/>
            </w:pPr>
            <w:r>
              <w:t>-</w:t>
            </w:r>
            <w:r w:rsidR="00BE35DC">
              <w:t xml:space="preserve"> </w:t>
            </w:r>
            <w:r w:rsidR="00C97697">
              <w:t>analüüs</w:t>
            </w:r>
          </w:p>
        </w:tc>
        <w:tc>
          <w:tcPr>
            <w:tcW w:w="708" w:type="dxa"/>
          </w:tcPr>
          <w:p w:rsidR="00327C03" w:rsidRDefault="00327C03" w:rsidP="006C7466">
            <w:pPr>
              <w:spacing w:line="360" w:lineRule="auto"/>
              <w:jc w:val="both"/>
            </w:pPr>
          </w:p>
          <w:p w:rsidR="00DF4301" w:rsidRDefault="00DF4301" w:rsidP="006C7466">
            <w:pPr>
              <w:spacing w:line="360" w:lineRule="auto"/>
              <w:jc w:val="both"/>
            </w:pPr>
          </w:p>
          <w:p w:rsidR="00DF4301" w:rsidRDefault="00DF4301" w:rsidP="006C7466">
            <w:pPr>
              <w:spacing w:line="360" w:lineRule="auto"/>
              <w:jc w:val="both"/>
            </w:pPr>
            <w:r>
              <w:t>+</w:t>
            </w:r>
          </w:p>
          <w:p w:rsidR="006F4437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9276DD" w:rsidRPr="002F42FE" w:rsidRDefault="009276DD" w:rsidP="006C7466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327C03" w:rsidRDefault="00327C03" w:rsidP="006C7466">
            <w:pPr>
              <w:spacing w:line="360" w:lineRule="auto"/>
              <w:jc w:val="both"/>
            </w:pPr>
          </w:p>
          <w:p w:rsidR="00DF4301" w:rsidRDefault="00DF4301" w:rsidP="006C7466">
            <w:pPr>
              <w:spacing w:line="360" w:lineRule="auto"/>
              <w:jc w:val="both"/>
            </w:pPr>
          </w:p>
          <w:p w:rsidR="00DF4301" w:rsidRDefault="00DF4301" w:rsidP="006C7466">
            <w:pPr>
              <w:spacing w:line="360" w:lineRule="auto"/>
              <w:jc w:val="both"/>
            </w:pPr>
            <w:r>
              <w:t>+</w:t>
            </w:r>
          </w:p>
          <w:p w:rsidR="000C5E11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0C5E11" w:rsidRPr="002F42FE" w:rsidRDefault="009276DD" w:rsidP="006C7466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327C03" w:rsidRDefault="00327C03" w:rsidP="006C7466">
            <w:pPr>
              <w:spacing w:line="360" w:lineRule="auto"/>
              <w:jc w:val="both"/>
            </w:pPr>
          </w:p>
          <w:p w:rsidR="00DF4301" w:rsidRDefault="00DF4301" w:rsidP="006C7466">
            <w:pPr>
              <w:spacing w:line="360" w:lineRule="auto"/>
              <w:jc w:val="both"/>
            </w:pPr>
          </w:p>
          <w:p w:rsidR="00DF4301" w:rsidRDefault="00DF4301" w:rsidP="006C7466">
            <w:pPr>
              <w:spacing w:line="360" w:lineRule="auto"/>
              <w:jc w:val="both"/>
            </w:pPr>
            <w:r>
              <w:t>+</w:t>
            </w:r>
          </w:p>
          <w:p w:rsidR="000C5E11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0C5E11" w:rsidRPr="002F42FE" w:rsidRDefault="009276DD" w:rsidP="006C7466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1843" w:type="dxa"/>
          </w:tcPr>
          <w:p w:rsidR="000C5E11" w:rsidRDefault="002E3620" w:rsidP="006C7466">
            <w:pPr>
              <w:spacing w:line="360" w:lineRule="auto"/>
              <w:jc w:val="both"/>
            </w:pPr>
            <w:r w:rsidRPr="002F42FE">
              <w:t>Õppealajuhataja</w:t>
            </w:r>
          </w:p>
          <w:p w:rsidR="00327C03" w:rsidRPr="002F42FE" w:rsidRDefault="00327C03" w:rsidP="006C7466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327C03" w:rsidRPr="002F42FE" w:rsidRDefault="002E3620" w:rsidP="006C7466">
            <w:pPr>
              <w:spacing w:line="360" w:lineRule="auto"/>
              <w:jc w:val="both"/>
            </w:pPr>
            <w:r>
              <w:t xml:space="preserve">Eelarve </w:t>
            </w:r>
            <w:r w:rsidR="00FD7D07">
              <w:t>1000 eurot</w:t>
            </w:r>
          </w:p>
        </w:tc>
        <w:tc>
          <w:tcPr>
            <w:tcW w:w="1680" w:type="dxa"/>
          </w:tcPr>
          <w:p w:rsidR="00327C03" w:rsidRDefault="00FD7D07" w:rsidP="006C7466">
            <w:pPr>
              <w:spacing w:line="360" w:lineRule="auto"/>
              <w:jc w:val="both"/>
            </w:pPr>
            <w:r>
              <w:t>Esmaabi - koolitus ,</w:t>
            </w:r>
          </w:p>
          <w:p w:rsidR="00FD7D07" w:rsidRDefault="00FD7D07" w:rsidP="006C7466">
            <w:pPr>
              <w:spacing w:line="360" w:lineRule="auto"/>
              <w:jc w:val="both"/>
            </w:pPr>
            <w:r>
              <w:t>Tuletõrje  -koolitus ,</w:t>
            </w:r>
          </w:p>
          <w:p w:rsidR="00FD7D07" w:rsidRPr="002F42FE" w:rsidRDefault="00FD7D07" w:rsidP="006C7466">
            <w:pPr>
              <w:spacing w:line="360" w:lineRule="auto"/>
              <w:jc w:val="both"/>
            </w:pPr>
            <w:r>
              <w:t>Erialased koolitused õpetajatele ja õpetaja abidele</w:t>
            </w:r>
          </w:p>
        </w:tc>
      </w:tr>
      <w:tr w:rsidR="00327C03" w:rsidRPr="002F42FE" w:rsidTr="00BE35DC">
        <w:tc>
          <w:tcPr>
            <w:tcW w:w="2802" w:type="dxa"/>
          </w:tcPr>
          <w:p w:rsidR="00327C03" w:rsidRDefault="000C5E11" w:rsidP="000C5E11">
            <w:pPr>
              <w:spacing w:line="360" w:lineRule="auto"/>
            </w:pPr>
            <w:r>
              <w:lastRenderedPageBreak/>
              <w:t>Õpetajate  jätkuv tasemekoolitus</w:t>
            </w:r>
          </w:p>
          <w:p w:rsidR="000C5E11" w:rsidRDefault="000C5E11" w:rsidP="000C5E11">
            <w:pPr>
              <w:spacing w:line="360" w:lineRule="auto"/>
            </w:pPr>
            <w:r>
              <w:t>Kvalifitseeritud õpetajate</w:t>
            </w:r>
          </w:p>
          <w:p w:rsidR="000C5E11" w:rsidRDefault="000C5E11" w:rsidP="000C5E11">
            <w:pPr>
              <w:spacing w:line="360" w:lineRule="auto"/>
            </w:pPr>
            <w:r>
              <w:t>täiendkoolitused</w:t>
            </w:r>
          </w:p>
          <w:p w:rsidR="000C5E11" w:rsidRPr="000C5E11" w:rsidRDefault="000C5E11" w:rsidP="000C5E11">
            <w:pPr>
              <w:spacing w:line="360" w:lineRule="auto"/>
            </w:pPr>
          </w:p>
        </w:tc>
        <w:tc>
          <w:tcPr>
            <w:tcW w:w="708" w:type="dxa"/>
          </w:tcPr>
          <w:p w:rsidR="00327C03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0C5E11" w:rsidRDefault="000C5E11" w:rsidP="006C7466">
            <w:pPr>
              <w:spacing w:line="360" w:lineRule="auto"/>
              <w:jc w:val="both"/>
            </w:pPr>
          </w:p>
          <w:p w:rsidR="000C5E11" w:rsidRPr="002F42FE" w:rsidRDefault="000C5E11" w:rsidP="006C7466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F24786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0C5E11" w:rsidRDefault="000C5E11" w:rsidP="006C7466">
            <w:pPr>
              <w:spacing w:line="360" w:lineRule="auto"/>
              <w:jc w:val="both"/>
            </w:pPr>
          </w:p>
          <w:p w:rsidR="000C5E11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F24786" w:rsidRDefault="00F24786" w:rsidP="006C7466">
            <w:pPr>
              <w:spacing w:line="360" w:lineRule="auto"/>
              <w:jc w:val="both"/>
            </w:pPr>
          </w:p>
          <w:p w:rsidR="00327C03" w:rsidRPr="002F42FE" w:rsidRDefault="00327C03" w:rsidP="006C7466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F24786" w:rsidRDefault="00F24786" w:rsidP="006C7466">
            <w:pPr>
              <w:spacing w:line="360" w:lineRule="auto"/>
              <w:jc w:val="both"/>
            </w:pPr>
          </w:p>
          <w:p w:rsidR="000C5E11" w:rsidRDefault="000C5E11" w:rsidP="006C7466">
            <w:pPr>
              <w:spacing w:line="360" w:lineRule="auto"/>
              <w:jc w:val="both"/>
            </w:pPr>
          </w:p>
          <w:p w:rsidR="000C5E11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327C03" w:rsidRPr="002F42FE" w:rsidRDefault="00327C03" w:rsidP="006C7466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327C03" w:rsidRPr="002F42FE" w:rsidRDefault="002E3620" w:rsidP="006C7466">
            <w:pPr>
              <w:spacing w:line="360" w:lineRule="auto"/>
              <w:jc w:val="both"/>
            </w:pPr>
            <w:r>
              <w:t>Õ</w:t>
            </w:r>
            <w:r w:rsidR="000C5E11">
              <w:t>ppealajuhataja</w:t>
            </w:r>
          </w:p>
        </w:tc>
        <w:tc>
          <w:tcPr>
            <w:tcW w:w="1275" w:type="dxa"/>
          </w:tcPr>
          <w:p w:rsidR="00327C03" w:rsidRPr="002F42FE" w:rsidRDefault="00327C03" w:rsidP="006C7466">
            <w:pPr>
              <w:spacing w:line="360" w:lineRule="auto"/>
              <w:jc w:val="both"/>
            </w:pPr>
          </w:p>
        </w:tc>
        <w:tc>
          <w:tcPr>
            <w:tcW w:w="1680" w:type="dxa"/>
          </w:tcPr>
          <w:p w:rsidR="00327C03" w:rsidRDefault="00FD7D07" w:rsidP="006C7466">
            <w:pPr>
              <w:spacing w:line="360" w:lineRule="auto"/>
              <w:jc w:val="both"/>
            </w:pPr>
            <w:r>
              <w:t>Tööalased koolitused</w:t>
            </w:r>
          </w:p>
          <w:p w:rsidR="006F4437" w:rsidRDefault="006F4437" w:rsidP="006C7466">
            <w:pPr>
              <w:spacing w:line="360" w:lineRule="auto"/>
              <w:jc w:val="both"/>
            </w:pPr>
          </w:p>
          <w:p w:rsidR="006F4437" w:rsidRDefault="006F4437" w:rsidP="006C7466">
            <w:pPr>
              <w:spacing w:line="360" w:lineRule="auto"/>
              <w:jc w:val="both"/>
            </w:pPr>
          </w:p>
          <w:p w:rsidR="006F4437" w:rsidRPr="002F42FE" w:rsidRDefault="006F4437" w:rsidP="006C7466">
            <w:pPr>
              <w:spacing w:line="360" w:lineRule="auto"/>
              <w:jc w:val="both"/>
            </w:pPr>
          </w:p>
        </w:tc>
      </w:tr>
      <w:tr w:rsidR="00327C03" w:rsidRPr="002F42FE" w:rsidTr="00BE35DC">
        <w:tc>
          <w:tcPr>
            <w:tcW w:w="2802" w:type="dxa"/>
          </w:tcPr>
          <w:p w:rsidR="000C5E11" w:rsidRDefault="000C5E11" w:rsidP="000C5E11">
            <w:pPr>
              <w:spacing w:line="360" w:lineRule="auto"/>
            </w:pPr>
            <w:r w:rsidRPr="002F42FE">
              <w:t xml:space="preserve">Projektide </w:t>
            </w:r>
            <w:r>
              <w:t>planeerimine</w:t>
            </w:r>
          </w:p>
          <w:p w:rsidR="000C5E11" w:rsidRDefault="000C5E11" w:rsidP="00BE35DC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K</w:t>
            </w:r>
            <w:r w:rsidRPr="002F42FE">
              <w:t>ir</w:t>
            </w:r>
            <w:r>
              <w:t xml:space="preserve">jutamine </w:t>
            </w:r>
          </w:p>
          <w:p w:rsidR="00F24786" w:rsidRPr="002F42FE" w:rsidRDefault="00BE35DC" w:rsidP="00BE35DC">
            <w:pPr>
              <w:pStyle w:val="Loendilik"/>
              <w:numPr>
                <w:ilvl w:val="0"/>
                <w:numId w:val="24"/>
              </w:numPr>
              <w:spacing w:line="360" w:lineRule="auto"/>
            </w:pPr>
            <w:r>
              <w:t>a</w:t>
            </w:r>
            <w:r w:rsidR="000C5E11">
              <w:t>nalüüs</w:t>
            </w:r>
          </w:p>
        </w:tc>
        <w:tc>
          <w:tcPr>
            <w:tcW w:w="708" w:type="dxa"/>
          </w:tcPr>
          <w:p w:rsidR="00327C03" w:rsidRDefault="00327C03" w:rsidP="006C7466">
            <w:pPr>
              <w:spacing w:line="360" w:lineRule="auto"/>
              <w:jc w:val="both"/>
            </w:pPr>
            <w:r w:rsidRPr="002F42FE">
              <w:t>+</w:t>
            </w:r>
          </w:p>
          <w:p w:rsidR="000C5E11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0C5E11" w:rsidRPr="002F42FE" w:rsidRDefault="000C5E11" w:rsidP="006C7466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F24786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F24786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0C5E11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327C03" w:rsidRPr="002F42FE" w:rsidRDefault="00327C03" w:rsidP="006C7466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F24786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0C5E11" w:rsidRDefault="000C5E11" w:rsidP="006C7466">
            <w:pPr>
              <w:spacing w:line="360" w:lineRule="auto"/>
              <w:jc w:val="both"/>
            </w:pPr>
            <w:r>
              <w:t>+</w:t>
            </w:r>
          </w:p>
          <w:p w:rsidR="00327C03" w:rsidRPr="002F42FE" w:rsidRDefault="000C5E11" w:rsidP="006C7466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1843" w:type="dxa"/>
          </w:tcPr>
          <w:p w:rsidR="00327C03" w:rsidRDefault="002E3620" w:rsidP="006C7466">
            <w:pPr>
              <w:spacing w:line="360" w:lineRule="auto"/>
              <w:jc w:val="both"/>
            </w:pPr>
            <w:r>
              <w:t>Õppealajuhataja</w:t>
            </w:r>
          </w:p>
          <w:p w:rsidR="000C5E11" w:rsidRPr="002F42FE" w:rsidRDefault="000C5E11" w:rsidP="006C7466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327C03" w:rsidRPr="002F42FE" w:rsidRDefault="00327C03" w:rsidP="006C7466">
            <w:pPr>
              <w:spacing w:line="360" w:lineRule="auto"/>
              <w:jc w:val="both"/>
            </w:pPr>
          </w:p>
        </w:tc>
        <w:tc>
          <w:tcPr>
            <w:tcW w:w="1680" w:type="dxa"/>
          </w:tcPr>
          <w:p w:rsidR="00327C03" w:rsidRPr="002F42FE" w:rsidRDefault="00327C03" w:rsidP="006C7466">
            <w:pPr>
              <w:spacing w:line="360" w:lineRule="auto"/>
              <w:jc w:val="both"/>
            </w:pPr>
          </w:p>
        </w:tc>
      </w:tr>
    </w:tbl>
    <w:p w:rsidR="003216BF" w:rsidRPr="002F42FE" w:rsidRDefault="003216BF" w:rsidP="006C7466">
      <w:pPr>
        <w:spacing w:line="360" w:lineRule="auto"/>
        <w:ind w:left="720"/>
        <w:jc w:val="both"/>
      </w:pPr>
    </w:p>
    <w:p w:rsidR="003216BF" w:rsidRPr="002F42FE" w:rsidRDefault="003216BF">
      <w:pPr>
        <w:spacing w:after="200" w:line="276" w:lineRule="auto"/>
      </w:pPr>
      <w:r w:rsidRPr="002F42FE">
        <w:br w:type="page"/>
      </w:r>
    </w:p>
    <w:p w:rsidR="00EA044F" w:rsidRDefault="00DC1A84" w:rsidP="006C7466">
      <w:pPr>
        <w:pStyle w:val="Pealkiri2"/>
        <w:spacing w:before="0" w:line="360" w:lineRule="auto"/>
        <w:ind w:left="567" w:hanging="567"/>
      </w:pPr>
      <w:bookmarkStart w:id="25" w:name="_Toc465244294"/>
      <w:r>
        <w:lastRenderedPageBreak/>
        <w:t>V</w:t>
      </w:r>
      <w:r w:rsidRPr="00E252F9">
        <w:t>aldkond</w:t>
      </w:r>
      <w:r>
        <w:t>:</w:t>
      </w:r>
      <w:r w:rsidRPr="00E252F9">
        <w:t xml:space="preserve"> õppe- ja kasvatustegevus</w:t>
      </w:r>
      <w:bookmarkEnd w:id="25"/>
    </w:p>
    <w:p w:rsidR="00DC1A84" w:rsidRPr="00DC1A84" w:rsidRDefault="00DC1A84" w:rsidP="00DC1A84"/>
    <w:p w:rsidR="00EA044F" w:rsidRDefault="00EA044F" w:rsidP="006C7466">
      <w:pPr>
        <w:spacing w:line="360" w:lineRule="auto"/>
        <w:jc w:val="both"/>
        <w:rPr>
          <w:b/>
        </w:rPr>
      </w:pPr>
      <w:r w:rsidRPr="00F83920">
        <w:rPr>
          <w:b/>
        </w:rPr>
        <w:t>Eesmärgid:</w:t>
      </w:r>
    </w:p>
    <w:p w:rsidR="00241C1B" w:rsidRPr="00241C1B" w:rsidRDefault="00241C1B" w:rsidP="00241C1B">
      <w:pPr>
        <w:pStyle w:val="Loendilik"/>
        <w:numPr>
          <w:ilvl w:val="0"/>
          <w:numId w:val="41"/>
        </w:numPr>
        <w:spacing w:line="360" w:lineRule="auto"/>
        <w:jc w:val="both"/>
      </w:pPr>
      <w:r w:rsidRPr="00241C1B">
        <w:t xml:space="preserve">Lasteaias on rakendunud </w:t>
      </w:r>
      <w:r>
        <w:t>eL</w:t>
      </w:r>
      <w:r w:rsidRPr="00241C1B">
        <w:t>asteaed.eu infosüsteem</w:t>
      </w:r>
    </w:p>
    <w:p w:rsidR="00EA044F" w:rsidRDefault="002E3620" w:rsidP="00D26F7E">
      <w:pPr>
        <w:numPr>
          <w:ilvl w:val="0"/>
          <w:numId w:val="1"/>
        </w:numPr>
        <w:spacing w:line="360" w:lineRule="auto"/>
        <w:jc w:val="both"/>
      </w:pPr>
      <w:r>
        <w:t>L</w:t>
      </w:r>
      <w:r w:rsidR="00EA044F">
        <w:t xml:space="preserve">asteaia õppekava on täiendatud </w:t>
      </w:r>
      <w:r w:rsidR="00241C1B">
        <w:t xml:space="preserve">ja kaasajastatud väärtuskasvatuse, </w:t>
      </w:r>
      <w:r w:rsidR="00D55A13">
        <w:t xml:space="preserve"> </w:t>
      </w:r>
      <w:r w:rsidR="00241C1B">
        <w:t xml:space="preserve">terviseedenduse </w:t>
      </w:r>
      <w:r w:rsidR="00D55A13">
        <w:t xml:space="preserve"> </w:t>
      </w:r>
      <w:r w:rsidR="00241C1B">
        <w:t>ja draamaõppe</w:t>
      </w:r>
      <w:r w:rsidR="00EA044F">
        <w:t xml:space="preserve"> </w:t>
      </w:r>
      <w:r w:rsidR="004B3933">
        <w:t>metoodikaga</w:t>
      </w:r>
    </w:p>
    <w:p w:rsidR="00066684" w:rsidRDefault="002E3620" w:rsidP="00066684">
      <w:pPr>
        <w:numPr>
          <w:ilvl w:val="0"/>
          <w:numId w:val="1"/>
        </w:numPr>
        <w:spacing w:line="360" w:lineRule="auto"/>
        <w:jc w:val="both"/>
      </w:pPr>
      <w:r>
        <w:t>L</w:t>
      </w:r>
      <w:r w:rsidR="00066684">
        <w:t>astele on loodud täiendavad võimalused omandada uus</w:t>
      </w:r>
      <w:r w:rsidR="00241C1B">
        <w:t>i teadmisi ja kogemusi keskkonnakasvatuses</w:t>
      </w:r>
    </w:p>
    <w:p w:rsidR="004B3933" w:rsidRPr="00C225DB" w:rsidRDefault="002E3620" w:rsidP="00D26F7E">
      <w:pPr>
        <w:numPr>
          <w:ilvl w:val="0"/>
          <w:numId w:val="1"/>
        </w:numPr>
        <w:spacing w:line="360" w:lineRule="auto"/>
        <w:jc w:val="both"/>
      </w:pPr>
      <w:r>
        <w:t>Rakendunud on ühtne lapse arenguhindamise süsteem</w:t>
      </w:r>
    </w:p>
    <w:p w:rsidR="003216BF" w:rsidRPr="00F5118C" w:rsidRDefault="003216BF" w:rsidP="003216BF">
      <w:pPr>
        <w:spacing w:line="360" w:lineRule="auto"/>
        <w:ind w:left="720"/>
        <w:jc w:val="both"/>
        <w:rPr>
          <w:b/>
          <w:color w:val="C00000"/>
        </w:rPr>
      </w:pPr>
    </w:p>
    <w:tbl>
      <w:tblPr>
        <w:tblStyle w:val="Kontuurtabel"/>
        <w:tblW w:w="9747" w:type="dxa"/>
        <w:tblLayout w:type="fixed"/>
        <w:tblLook w:val="0020" w:firstRow="1" w:lastRow="0" w:firstColumn="0" w:lastColumn="0" w:noHBand="0" w:noVBand="0"/>
      </w:tblPr>
      <w:tblGrid>
        <w:gridCol w:w="2802"/>
        <w:gridCol w:w="708"/>
        <w:gridCol w:w="709"/>
        <w:gridCol w:w="709"/>
        <w:gridCol w:w="1843"/>
        <w:gridCol w:w="1417"/>
        <w:gridCol w:w="1559"/>
      </w:tblGrid>
      <w:tr w:rsidR="0098310B" w:rsidRPr="00F5118C" w:rsidTr="00CF785F">
        <w:tc>
          <w:tcPr>
            <w:tcW w:w="2802" w:type="dxa"/>
          </w:tcPr>
          <w:p w:rsidR="0098310B" w:rsidRPr="00F5118C" w:rsidRDefault="0098310B" w:rsidP="00C225DB">
            <w:pPr>
              <w:spacing w:line="360" w:lineRule="auto"/>
              <w:jc w:val="both"/>
              <w:rPr>
                <w:b/>
              </w:rPr>
            </w:pPr>
            <w:r w:rsidRPr="00F5118C">
              <w:rPr>
                <w:b/>
              </w:rPr>
              <w:t>Tegevus</w:t>
            </w:r>
          </w:p>
        </w:tc>
        <w:tc>
          <w:tcPr>
            <w:tcW w:w="708" w:type="dxa"/>
          </w:tcPr>
          <w:p w:rsidR="0098310B" w:rsidRPr="00F5118C" w:rsidRDefault="00C97697" w:rsidP="00C225DB">
            <w:pPr>
              <w:spacing w:line="360" w:lineRule="auto"/>
              <w:jc w:val="both"/>
              <w:rPr>
                <w:b/>
              </w:rPr>
            </w:pPr>
            <w:r w:rsidRPr="00F5118C">
              <w:rPr>
                <w:b/>
              </w:rPr>
              <w:t>2017</w:t>
            </w:r>
          </w:p>
        </w:tc>
        <w:tc>
          <w:tcPr>
            <w:tcW w:w="709" w:type="dxa"/>
          </w:tcPr>
          <w:p w:rsidR="0098310B" w:rsidRPr="00F5118C" w:rsidRDefault="00C97697" w:rsidP="00C225DB">
            <w:pPr>
              <w:spacing w:line="360" w:lineRule="auto"/>
              <w:jc w:val="both"/>
              <w:rPr>
                <w:b/>
              </w:rPr>
            </w:pPr>
            <w:r w:rsidRPr="00F5118C">
              <w:rPr>
                <w:b/>
              </w:rPr>
              <w:t>2018</w:t>
            </w:r>
          </w:p>
        </w:tc>
        <w:tc>
          <w:tcPr>
            <w:tcW w:w="709" w:type="dxa"/>
          </w:tcPr>
          <w:p w:rsidR="0098310B" w:rsidRPr="00F5118C" w:rsidRDefault="00C97697" w:rsidP="00C225DB">
            <w:pPr>
              <w:spacing w:line="360" w:lineRule="auto"/>
              <w:jc w:val="both"/>
              <w:rPr>
                <w:b/>
              </w:rPr>
            </w:pPr>
            <w:r w:rsidRPr="00F5118C">
              <w:rPr>
                <w:b/>
              </w:rPr>
              <w:t>2019</w:t>
            </w:r>
          </w:p>
        </w:tc>
        <w:tc>
          <w:tcPr>
            <w:tcW w:w="1843" w:type="dxa"/>
          </w:tcPr>
          <w:p w:rsidR="0098310B" w:rsidRPr="00F5118C" w:rsidRDefault="002E3620" w:rsidP="00C225D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Vastutaja</w:t>
            </w:r>
          </w:p>
          <w:p w:rsidR="0098310B" w:rsidRPr="00F5118C" w:rsidRDefault="0098310B" w:rsidP="00C225D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98310B" w:rsidRPr="00F5118C" w:rsidRDefault="0098310B" w:rsidP="00C225DB">
            <w:pPr>
              <w:spacing w:line="360" w:lineRule="auto"/>
              <w:jc w:val="both"/>
              <w:rPr>
                <w:b/>
                <w:bCs/>
              </w:rPr>
            </w:pPr>
            <w:r w:rsidRPr="00F5118C">
              <w:rPr>
                <w:b/>
              </w:rPr>
              <w:t>Maksumus</w:t>
            </w:r>
          </w:p>
        </w:tc>
        <w:tc>
          <w:tcPr>
            <w:tcW w:w="1559" w:type="dxa"/>
          </w:tcPr>
          <w:p w:rsidR="0098310B" w:rsidRPr="00F5118C" w:rsidRDefault="0098310B" w:rsidP="00C225DB">
            <w:pPr>
              <w:spacing w:line="360" w:lineRule="auto"/>
              <w:jc w:val="both"/>
              <w:rPr>
                <w:b/>
                <w:bCs/>
              </w:rPr>
            </w:pPr>
            <w:r w:rsidRPr="00F5118C">
              <w:rPr>
                <w:b/>
              </w:rPr>
              <w:t>Märkused</w:t>
            </w:r>
          </w:p>
        </w:tc>
      </w:tr>
      <w:tr w:rsidR="001A61BB" w:rsidRPr="00F5118C" w:rsidTr="00CF785F">
        <w:tc>
          <w:tcPr>
            <w:tcW w:w="2802" w:type="dxa"/>
          </w:tcPr>
          <w:p w:rsidR="001A61BB" w:rsidRDefault="001A61BB" w:rsidP="00C225DB">
            <w:pPr>
              <w:spacing w:line="360" w:lineRule="auto"/>
              <w:jc w:val="both"/>
            </w:pPr>
            <w:r w:rsidRPr="001A61BB">
              <w:t>eLasteaed.eu infosüsteemi</w:t>
            </w:r>
            <w:r w:rsidR="00EB17ED">
              <w:t>ga</w:t>
            </w:r>
          </w:p>
          <w:p w:rsidR="00EB17ED" w:rsidRDefault="00EB17ED" w:rsidP="00C225DB">
            <w:pPr>
              <w:spacing w:line="360" w:lineRule="auto"/>
              <w:jc w:val="both"/>
            </w:pPr>
            <w:r>
              <w:t>liitumine</w:t>
            </w:r>
          </w:p>
          <w:p w:rsidR="001A61BB" w:rsidRDefault="001A61BB" w:rsidP="00C225DB">
            <w:pPr>
              <w:spacing w:line="360" w:lineRule="auto"/>
              <w:jc w:val="both"/>
            </w:pPr>
            <w:r>
              <w:t xml:space="preserve">                 </w:t>
            </w:r>
            <w:r w:rsidRPr="001A61BB">
              <w:t xml:space="preserve"> </w:t>
            </w:r>
            <w:r>
              <w:t xml:space="preserve">- </w:t>
            </w:r>
            <w:r w:rsidRPr="001A61BB">
              <w:t>koolitus</w:t>
            </w:r>
          </w:p>
          <w:p w:rsidR="001A61BB" w:rsidRDefault="001A61BB" w:rsidP="001A61BB">
            <w:pPr>
              <w:spacing w:line="360" w:lineRule="auto"/>
              <w:ind w:left="360"/>
              <w:jc w:val="both"/>
            </w:pPr>
            <w:r>
              <w:t xml:space="preserve">            - rakendamine</w:t>
            </w:r>
          </w:p>
          <w:p w:rsidR="001A61BB" w:rsidRPr="001A61BB" w:rsidRDefault="001A61BB" w:rsidP="001A61BB">
            <w:pPr>
              <w:spacing w:line="360" w:lineRule="auto"/>
              <w:ind w:left="360"/>
              <w:jc w:val="both"/>
            </w:pPr>
            <w:r>
              <w:t xml:space="preserve">           -  analüüs</w:t>
            </w:r>
          </w:p>
        </w:tc>
        <w:tc>
          <w:tcPr>
            <w:tcW w:w="708" w:type="dxa"/>
          </w:tcPr>
          <w:p w:rsidR="001A61BB" w:rsidRDefault="001A61BB" w:rsidP="00C225DB">
            <w:pPr>
              <w:spacing w:line="360" w:lineRule="auto"/>
              <w:jc w:val="both"/>
              <w:rPr>
                <w:b/>
              </w:rPr>
            </w:pPr>
          </w:p>
          <w:p w:rsidR="001A61BB" w:rsidRDefault="001A61BB" w:rsidP="00C225DB">
            <w:pPr>
              <w:spacing w:line="360" w:lineRule="auto"/>
              <w:jc w:val="both"/>
              <w:rPr>
                <w:b/>
              </w:rPr>
            </w:pPr>
          </w:p>
          <w:p w:rsidR="002E3620" w:rsidRDefault="002E3620" w:rsidP="00C225DB">
            <w:pPr>
              <w:spacing w:line="360" w:lineRule="auto"/>
              <w:jc w:val="both"/>
              <w:rPr>
                <w:b/>
              </w:rPr>
            </w:pPr>
          </w:p>
          <w:p w:rsidR="002E3620" w:rsidRDefault="002E3620" w:rsidP="00C225D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  <w:p w:rsidR="001A61BB" w:rsidRPr="00F5118C" w:rsidRDefault="001A61BB" w:rsidP="00C225D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1A61BB" w:rsidRDefault="001A61BB" w:rsidP="00C225DB">
            <w:pPr>
              <w:spacing w:line="360" w:lineRule="auto"/>
              <w:jc w:val="both"/>
              <w:rPr>
                <w:b/>
              </w:rPr>
            </w:pPr>
          </w:p>
          <w:p w:rsidR="001A61BB" w:rsidRDefault="001A61BB" w:rsidP="00C225DB">
            <w:pPr>
              <w:spacing w:line="360" w:lineRule="auto"/>
              <w:jc w:val="both"/>
              <w:rPr>
                <w:b/>
              </w:rPr>
            </w:pPr>
          </w:p>
          <w:p w:rsidR="001A61BB" w:rsidRDefault="001A61BB" w:rsidP="00C225DB">
            <w:pPr>
              <w:spacing w:line="360" w:lineRule="auto"/>
              <w:jc w:val="both"/>
              <w:rPr>
                <w:b/>
              </w:rPr>
            </w:pPr>
          </w:p>
          <w:p w:rsidR="001A61BB" w:rsidRDefault="001A61BB" w:rsidP="00C225DB">
            <w:pPr>
              <w:spacing w:line="360" w:lineRule="auto"/>
              <w:jc w:val="both"/>
              <w:rPr>
                <w:b/>
              </w:rPr>
            </w:pPr>
          </w:p>
          <w:p w:rsidR="004065AE" w:rsidRPr="00F5118C" w:rsidRDefault="004065AE" w:rsidP="00C225D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1A61BB" w:rsidRDefault="001A61BB" w:rsidP="00C225DB">
            <w:pPr>
              <w:spacing w:line="360" w:lineRule="auto"/>
              <w:jc w:val="both"/>
              <w:rPr>
                <w:b/>
              </w:rPr>
            </w:pPr>
          </w:p>
          <w:p w:rsidR="001A61BB" w:rsidRDefault="001A61BB" w:rsidP="00C225DB">
            <w:pPr>
              <w:spacing w:line="360" w:lineRule="auto"/>
              <w:jc w:val="both"/>
              <w:rPr>
                <w:b/>
              </w:rPr>
            </w:pPr>
          </w:p>
          <w:p w:rsidR="001A61BB" w:rsidRDefault="001A61BB" w:rsidP="00C225DB">
            <w:pPr>
              <w:spacing w:line="360" w:lineRule="auto"/>
              <w:jc w:val="both"/>
              <w:rPr>
                <w:b/>
              </w:rPr>
            </w:pPr>
          </w:p>
          <w:p w:rsidR="002E3620" w:rsidRDefault="002E3620" w:rsidP="00C225DB">
            <w:pPr>
              <w:spacing w:line="360" w:lineRule="auto"/>
              <w:jc w:val="both"/>
              <w:rPr>
                <w:b/>
              </w:rPr>
            </w:pPr>
          </w:p>
          <w:p w:rsidR="002E3620" w:rsidRDefault="002E3620" w:rsidP="00C225DB">
            <w:pPr>
              <w:spacing w:line="360" w:lineRule="auto"/>
              <w:jc w:val="both"/>
              <w:rPr>
                <w:b/>
              </w:rPr>
            </w:pPr>
          </w:p>
          <w:p w:rsidR="001A61BB" w:rsidRPr="00F5118C" w:rsidRDefault="001A61BB" w:rsidP="00C225D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1A61BB" w:rsidRPr="001A61BB" w:rsidRDefault="002E3620" w:rsidP="00C225DB">
            <w:pPr>
              <w:spacing w:line="360" w:lineRule="auto"/>
              <w:jc w:val="both"/>
            </w:pPr>
            <w:r>
              <w:t>Õ</w:t>
            </w:r>
            <w:r w:rsidR="001A61BB" w:rsidRPr="001A61BB">
              <w:t>ppealajuhataja</w:t>
            </w:r>
          </w:p>
        </w:tc>
        <w:tc>
          <w:tcPr>
            <w:tcW w:w="1417" w:type="dxa"/>
          </w:tcPr>
          <w:p w:rsidR="001A61BB" w:rsidRPr="001A61BB" w:rsidRDefault="002E3620" w:rsidP="00C225DB">
            <w:pPr>
              <w:spacing w:line="360" w:lineRule="auto"/>
              <w:jc w:val="both"/>
            </w:pPr>
            <w:r>
              <w:t xml:space="preserve">Eelarve  </w:t>
            </w:r>
            <w:r w:rsidR="00EB17ED">
              <w:t>150 eurot</w:t>
            </w:r>
          </w:p>
        </w:tc>
        <w:tc>
          <w:tcPr>
            <w:tcW w:w="1559" w:type="dxa"/>
          </w:tcPr>
          <w:p w:rsidR="001A61BB" w:rsidRPr="00FD7D07" w:rsidRDefault="00FD7D07" w:rsidP="00C225DB">
            <w:pPr>
              <w:spacing w:line="360" w:lineRule="auto"/>
              <w:jc w:val="both"/>
            </w:pPr>
            <w:r>
              <w:t>k</w:t>
            </w:r>
            <w:r w:rsidRPr="00FD7D07">
              <w:t>oolitab Tallinna Lasteaed Kaseke</w:t>
            </w:r>
          </w:p>
        </w:tc>
      </w:tr>
      <w:tr w:rsidR="00066684" w:rsidRPr="00C30A4E" w:rsidTr="00CF785F">
        <w:tc>
          <w:tcPr>
            <w:tcW w:w="2802" w:type="dxa"/>
          </w:tcPr>
          <w:p w:rsidR="00066684" w:rsidRDefault="00066684" w:rsidP="00066684">
            <w:pPr>
              <w:spacing w:line="360" w:lineRule="auto"/>
            </w:pPr>
            <w:r>
              <w:t>Õppekava täiendamine</w:t>
            </w:r>
          </w:p>
          <w:p w:rsidR="001A61BB" w:rsidRDefault="001A61BB" w:rsidP="00066684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Õppekava täiendamine</w:t>
            </w:r>
          </w:p>
          <w:p w:rsidR="00066684" w:rsidRDefault="00B31276" w:rsidP="00B31276">
            <w:pPr>
              <w:pStyle w:val="Loendilik"/>
              <w:spacing w:line="360" w:lineRule="auto"/>
              <w:ind w:left="1080"/>
            </w:pPr>
            <w:r>
              <w:t>t</w:t>
            </w:r>
            <w:r w:rsidR="001A61BB">
              <w:t>ervise-edenduse ja draamaõppega</w:t>
            </w:r>
          </w:p>
          <w:p w:rsidR="00066684" w:rsidRDefault="00066684" w:rsidP="00CF785F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töögrupi moodustamine</w:t>
            </w:r>
          </w:p>
          <w:p w:rsidR="00066684" w:rsidRDefault="00066684" w:rsidP="00CF785F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rakendamine</w:t>
            </w:r>
          </w:p>
          <w:p w:rsidR="00066684" w:rsidRPr="00C30A4E" w:rsidRDefault="00CF785F" w:rsidP="00CF785F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a</w:t>
            </w:r>
            <w:r w:rsidR="00066684">
              <w:t>nalüüs</w:t>
            </w:r>
          </w:p>
        </w:tc>
        <w:tc>
          <w:tcPr>
            <w:tcW w:w="708" w:type="dxa"/>
          </w:tcPr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  <w:r>
              <w:t>+</w:t>
            </w: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Pr="00C30A4E" w:rsidRDefault="00066684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  <w:r>
              <w:t>+</w:t>
            </w: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1A61BB" w:rsidRDefault="001A61BB" w:rsidP="00C225DB">
            <w:pPr>
              <w:spacing w:line="360" w:lineRule="auto"/>
              <w:jc w:val="both"/>
            </w:pPr>
            <w:r>
              <w:t>+</w:t>
            </w:r>
          </w:p>
          <w:p w:rsidR="00066684" w:rsidRPr="00C30A4E" w:rsidRDefault="00066684" w:rsidP="00C225D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  <w:r>
              <w:t>+</w:t>
            </w: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1A61BB" w:rsidRPr="00C30A4E" w:rsidRDefault="001A61BB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1843" w:type="dxa"/>
          </w:tcPr>
          <w:p w:rsidR="00066684" w:rsidRPr="00C30A4E" w:rsidRDefault="00B31276" w:rsidP="00247167">
            <w:pPr>
              <w:spacing w:line="360" w:lineRule="auto"/>
              <w:jc w:val="both"/>
            </w:pPr>
            <w:r>
              <w:t>Õ</w:t>
            </w:r>
            <w:r w:rsidR="00066684">
              <w:t>ppealajuhataja</w:t>
            </w:r>
          </w:p>
        </w:tc>
        <w:tc>
          <w:tcPr>
            <w:tcW w:w="1417" w:type="dxa"/>
          </w:tcPr>
          <w:p w:rsidR="00066684" w:rsidRPr="00C30A4E" w:rsidRDefault="00066684" w:rsidP="0024716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066684" w:rsidRPr="00C30A4E" w:rsidRDefault="00066684" w:rsidP="00C225DB">
            <w:pPr>
              <w:spacing w:line="360" w:lineRule="auto"/>
              <w:jc w:val="both"/>
            </w:pPr>
          </w:p>
        </w:tc>
      </w:tr>
      <w:tr w:rsidR="00066684" w:rsidRPr="00C30A4E" w:rsidTr="00CF785F">
        <w:tc>
          <w:tcPr>
            <w:tcW w:w="2802" w:type="dxa"/>
          </w:tcPr>
          <w:p w:rsidR="00066684" w:rsidRDefault="004065AE" w:rsidP="00066684">
            <w:pPr>
              <w:spacing w:line="360" w:lineRule="auto"/>
            </w:pPr>
            <w:r>
              <w:t>Loodusliku  õpperaja  täiendamine</w:t>
            </w:r>
            <w:r w:rsidR="00066684">
              <w:t xml:space="preserve"> </w:t>
            </w:r>
          </w:p>
          <w:p w:rsidR="00066684" w:rsidRDefault="00CF785F" w:rsidP="00CF785F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r</w:t>
            </w:r>
            <w:r w:rsidR="00066684">
              <w:t>akendamine</w:t>
            </w:r>
          </w:p>
          <w:p w:rsidR="00066684" w:rsidRDefault="00CF785F" w:rsidP="00CF785F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a</w:t>
            </w:r>
            <w:r w:rsidR="00066684">
              <w:t>nalüüs</w:t>
            </w:r>
          </w:p>
          <w:p w:rsidR="00D55A13" w:rsidRDefault="00D55A13" w:rsidP="00D55A13">
            <w:pPr>
              <w:spacing w:line="360" w:lineRule="auto"/>
            </w:pPr>
          </w:p>
          <w:p w:rsidR="00D55A13" w:rsidRDefault="00D55A13" w:rsidP="00D55A13">
            <w:pPr>
              <w:spacing w:line="360" w:lineRule="auto"/>
            </w:pPr>
          </w:p>
          <w:p w:rsidR="00D55A13" w:rsidRPr="00C30A4E" w:rsidRDefault="00D55A13" w:rsidP="00D55A13">
            <w:pPr>
              <w:spacing w:line="360" w:lineRule="auto"/>
            </w:pPr>
          </w:p>
        </w:tc>
        <w:tc>
          <w:tcPr>
            <w:tcW w:w="708" w:type="dxa"/>
          </w:tcPr>
          <w:p w:rsidR="00B31276" w:rsidRDefault="00B31276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  <w:r>
              <w:t>+</w:t>
            </w: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Pr="00C30A4E" w:rsidRDefault="00066684" w:rsidP="00C225D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Pr="00C30A4E" w:rsidRDefault="00066684" w:rsidP="00C225DB">
            <w:pPr>
              <w:spacing w:line="360" w:lineRule="auto"/>
              <w:jc w:val="both"/>
            </w:pPr>
            <w:r w:rsidRPr="00C30A4E">
              <w:t>+</w:t>
            </w:r>
          </w:p>
        </w:tc>
        <w:tc>
          <w:tcPr>
            <w:tcW w:w="709" w:type="dxa"/>
          </w:tcPr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Pr="00C30A4E" w:rsidRDefault="000F1183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1843" w:type="dxa"/>
          </w:tcPr>
          <w:p w:rsidR="00066684" w:rsidRPr="00C30A4E" w:rsidRDefault="00066684" w:rsidP="0098310B">
            <w:pPr>
              <w:spacing w:line="360" w:lineRule="auto"/>
              <w:jc w:val="both"/>
            </w:pPr>
            <w:r w:rsidRPr="00C30A4E">
              <w:t>Õppealajuhataja/</w:t>
            </w:r>
          </w:p>
          <w:p w:rsidR="00066684" w:rsidRPr="00C30A4E" w:rsidRDefault="00066684" w:rsidP="0098310B">
            <w:pPr>
              <w:spacing w:line="360" w:lineRule="auto"/>
              <w:jc w:val="both"/>
            </w:pPr>
            <w:r w:rsidRPr="00C30A4E">
              <w:t>arendusrühm</w:t>
            </w:r>
          </w:p>
        </w:tc>
        <w:tc>
          <w:tcPr>
            <w:tcW w:w="1417" w:type="dxa"/>
          </w:tcPr>
          <w:p w:rsidR="00066684" w:rsidRPr="00C30A4E" w:rsidRDefault="00B31276" w:rsidP="00C225DB">
            <w:pPr>
              <w:spacing w:line="360" w:lineRule="auto"/>
              <w:jc w:val="both"/>
            </w:pPr>
            <w:r>
              <w:t xml:space="preserve">Eelarve </w:t>
            </w:r>
            <w:r w:rsidR="00EB17ED">
              <w:t>500 eurot</w:t>
            </w:r>
          </w:p>
        </w:tc>
        <w:tc>
          <w:tcPr>
            <w:tcW w:w="1559" w:type="dxa"/>
          </w:tcPr>
          <w:p w:rsidR="00066684" w:rsidRDefault="00FD7D07" w:rsidP="00C225DB">
            <w:pPr>
              <w:spacing w:line="360" w:lineRule="auto"/>
              <w:jc w:val="both"/>
            </w:pPr>
            <w:r>
              <w:t>Vahendite olemasolul</w:t>
            </w: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Pr="00C30A4E" w:rsidRDefault="00F5118C" w:rsidP="00C225DB">
            <w:pPr>
              <w:spacing w:line="360" w:lineRule="auto"/>
              <w:jc w:val="both"/>
            </w:pPr>
          </w:p>
        </w:tc>
      </w:tr>
      <w:tr w:rsidR="00F5118C" w:rsidRPr="00C30A4E" w:rsidTr="00CF785F">
        <w:tc>
          <w:tcPr>
            <w:tcW w:w="2802" w:type="dxa"/>
          </w:tcPr>
          <w:p w:rsidR="00F5118C" w:rsidRDefault="00F5118C" w:rsidP="00066684">
            <w:pPr>
              <w:spacing w:line="360" w:lineRule="auto"/>
            </w:pPr>
            <w:r>
              <w:lastRenderedPageBreak/>
              <w:t>Individuaalne õppekava erivajadustega lastele</w:t>
            </w:r>
          </w:p>
          <w:p w:rsidR="00F5118C" w:rsidRDefault="00CF785F" w:rsidP="00F5118C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t</w:t>
            </w:r>
            <w:r w:rsidR="00F5118C">
              <w:t>öörühma loomine</w:t>
            </w:r>
          </w:p>
          <w:p w:rsidR="00F5118C" w:rsidRDefault="00CF785F" w:rsidP="00F5118C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e</w:t>
            </w:r>
            <w:r w:rsidR="00F5118C">
              <w:t>rivajadustega laste süsteemi täiendamine</w:t>
            </w:r>
          </w:p>
          <w:p w:rsidR="00F5118C" w:rsidRDefault="00CF785F" w:rsidP="00F5118C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r</w:t>
            </w:r>
            <w:r w:rsidR="00F5118C">
              <w:t>akendamine</w:t>
            </w:r>
          </w:p>
          <w:p w:rsidR="00CF785F" w:rsidRDefault="00F5118C" w:rsidP="00D55A13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analüüs</w:t>
            </w:r>
          </w:p>
        </w:tc>
        <w:tc>
          <w:tcPr>
            <w:tcW w:w="708" w:type="dxa"/>
          </w:tcPr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  <w:r>
              <w:t>+</w:t>
            </w: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</w:p>
          <w:p w:rsidR="00F5118C" w:rsidRDefault="00F5118C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1843" w:type="dxa"/>
          </w:tcPr>
          <w:p w:rsidR="00F5118C" w:rsidRPr="00C30A4E" w:rsidRDefault="00B31276" w:rsidP="0098310B">
            <w:pPr>
              <w:spacing w:line="360" w:lineRule="auto"/>
              <w:jc w:val="both"/>
            </w:pPr>
            <w:r>
              <w:t>Õ</w:t>
            </w:r>
            <w:r w:rsidR="00CF785F">
              <w:t>ppealajuhataja</w:t>
            </w:r>
          </w:p>
        </w:tc>
        <w:tc>
          <w:tcPr>
            <w:tcW w:w="1417" w:type="dxa"/>
          </w:tcPr>
          <w:p w:rsidR="00F5118C" w:rsidRDefault="00F5118C" w:rsidP="00C225D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F5118C" w:rsidRDefault="00F5118C" w:rsidP="00C225DB">
            <w:pPr>
              <w:spacing w:line="360" w:lineRule="auto"/>
              <w:jc w:val="both"/>
            </w:pPr>
          </w:p>
        </w:tc>
      </w:tr>
      <w:tr w:rsidR="00066684" w:rsidRPr="00C30A4E" w:rsidTr="00CF785F">
        <w:tc>
          <w:tcPr>
            <w:tcW w:w="2802" w:type="dxa"/>
          </w:tcPr>
          <w:p w:rsidR="00066684" w:rsidRDefault="00271B6D" w:rsidP="00271B6D">
            <w:pPr>
              <w:spacing w:line="360" w:lineRule="auto"/>
            </w:pPr>
            <w:r w:rsidRPr="00271B6D">
              <w:t>Lapse arengu hindamise</w:t>
            </w:r>
            <w:r>
              <w:t xml:space="preserve"> jälgimise süsteemi muutmine</w:t>
            </w:r>
          </w:p>
          <w:p w:rsidR="00271B6D" w:rsidRPr="00271B6D" w:rsidRDefault="00271B6D" w:rsidP="00271B6D">
            <w:pPr>
              <w:pStyle w:val="Loendilik"/>
              <w:numPr>
                <w:ilvl w:val="0"/>
                <w:numId w:val="26"/>
              </w:numPr>
              <w:spacing w:line="360" w:lineRule="auto"/>
              <w:rPr>
                <w:color w:val="FF0000"/>
              </w:rPr>
            </w:pPr>
            <w:r w:rsidRPr="00271B6D">
              <w:t>Lapse arengu jälgimise muutmine (lapse arengu kaart</w:t>
            </w:r>
            <w:r w:rsidR="004065AE">
              <w:t>)</w:t>
            </w:r>
          </w:p>
          <w:p w:rsidR="00D55A13" w:rsidRPr="00D55A13" w:rsidRDefault="00271B6D" w:rsidP="00271B6D">
            <w:pPr>
              <w:pStyle w:val="Loendilik"/>
              <w:numPr>
                <w:ilvl w:val="0"/>
                <w:numId w:val="26"/>
              </w:numPr>
              <w:spacing w:line="360" w:lineRule="auto"/>
              <w:rPr>
                <w:color w:val="FF0000"/>
              </w:rPr>
            </w:pPr>
            <w:r>
              <w:t xml:space="preserve"> </w:t>
            </w:r>
            <w:r w:rsidR="004065AE">
              <w:t xml:space="preserve">ühtse </w:t>
            </w:r>
            <w:r>
              <w:t xml:space="preserve">süsteemi </w:t>
            </w:r>
            <w:r w:rsidR="004065AE">
              <w:t>loomine</w:t>
            </w:r>
            <w:r>
              <w:t xml:space="preserve"> </w:t>
            </w:r>
          </w:p>
          <w:p w:rsidR="00271B6D" w:rsidRPr="00271B6D" w:rsidRDefault="00271B6D" w:rsidP="00271B6D">
            <w:pPr>
              <w:pStyle w:val="Loendilik"/>
              <w:numPr>
                <w:ilvl w:val="0"/>
                <w:numId w:val="26"/>
              </w:numPr>
              <w:spacing w:line="360" w:lineRule="auto"/>
              <w:rPr>
                <w:color w:val="FF0000"/>
              </w:rPr>
            </w:pPr>
            <w:r>
              <w:t>rakendamine</w:t>
            </w:r>
          </w:p>
          <w:p w:rsidR="00271B6D" w:rsidRPr="00271B6D" w:rsidRDefault="00271B6D" w:rsidP="00271B6D">
            <w:pPr>
              <w:pStyle w:val="Loendilik"/>
              <w:numPr>
                <w:ilvl w:val="0"/>
                <w:numId w:val="26"/>
              </w:numPr>
              <w:spacing w:line="360" w:lineRule="auto"/>
              <w:rPr>
                <w:color w:val="FF0000"/>
              </w:rPr>
            </w:pPr>
            <w:r>
              <w:t>analüüs</w:t>
            </w:r>
          </w:p>
        </w:tc>
        <w:tc>
          <w:tcPr>
            <w:tcW w:w="708" w:type="dxa"/>
          </w:tcPr>
          <w:p w:rsidR="00066684" w:rsidRDefault="00066684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  <w:r>
              <w:t>+</w:t>
            </w: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Pr="00C30A4E" w:rsidRDefault="00D55A13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D55A13" w:rsidRPr="00C30A4E" w:rsidRDefault="00D55A13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066684" w:rsidRDefault="00066684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F5118C" w:rsidRPr="00C30A4E" w:rsidRDefault="00F5118C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1843" w:type="dxa"/>
          </w:tcPr>
          <w:p w:rsidR="00066684" w:rsidRPr="00C30A4E" w:rsidRDefault="00066684" w:rsidP="0098310B">
            <w:pPr>
              <w:spacing w:line="360" w:lineRule="auto"/>
              <w:jc w:val="both"/>
            </w:pPr>
            <w:r w:rsidRPr="00C30A4E">
              <w:t>Õppealajuhataja</w:t>
            </w:r>
          </w:p>
          <w:p w:rsidR="00066684" w:rsidRPr="00C30A4E" w:rsidRDefault="00066684" w:rsidP="0098310B">
            <w:pPr>
              <w:spacing w:line="360" w:lineRule="auto"/>
              <w:jc w:val="both"/>
            </w:pPr>
            <w:r w:rsidRPr="00C30A4E">
              <w:t>õpetajad</w:t>
            </w:r>
          </w:p>
        </w:tc>
        <w:tc>
          <w:tcPr>
            <w:tcW w:w="1417" w:type="dxa"/>
          </w:tcPr>
          <w:p w:rsidR="00066684" w:rsidRPr="00C30A4E" w:rsidRDefault="00066684" w:rsidP="00C225D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066684" w:rsidRDefault="00066684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Default="00271B6D" w:rsidP="00C225DB">
            <w:pPr>
              <w:spacing w:line="360" w:lineRule="auto"/>
              <w:jc w:val="both"/>
            </w:pPr>
          </w:p>
          <w:p w:rsidR="00271B6D" w:rsidRPr="00C30A4E" w:rsidRDefault="00271B6D" w:rsidP="00C225DB">
            <w:pPr>
              <w:spacing w:line="360" w:lineRule="auto"/>
              <w:jc w:val="both"/>
            </w:pPr>
          </w:p>
        </w:tc>
      </w:tr>
    </w:tbl>
    <w:p w:rsidR="0098310B" w:rsidRPr="00C30A4E" w:rsidRDefault="0098310B" w:rsidP="003216BF">
      <w:pPr>
        <w:spacing w:line="360" w:lineRule="auto"/>
        <w:ind w:left="720"/>
        <w:jc w:val="both"/>
        <w:rPr>
          <w:color w:val="C00000"/>
        </w:rPr>
      </w:pPr>
    </w:p>
    <w:p w:rsidR="0098310B" w:rsidRDefault="0098310B" w:rsidP="003216BF">
      <w:pPr>
        <w:spacing w:line="360" w:lineRule="auto"/>
        <w:ind w:left="720"/>
        <w:jc w:val="both"/>
        <w:rPr>
          <w:color w:val="C00000"/>
        </w:rPr>
      </w:pPr>
    </w:p>
    <w:p w:rsidR="0038380D" w:rsidRDefault="0038380D" w:rsidP="003216BF">
      <w:pPr>
        <w:spacing w:line="360" w:lineRule="auto"/>
        <w:ind w:left="720"/>
        <w:jc w:val="both"/>
        <w:rPr>
          <w:color w:val="C00000"/>
        </w:rPr>
      </w:pPr>
    </w:p>
    <w:p w:rsidR="0038380D" w:rsidRDefault="0038380D" w:rsidP="003216BF">
      <w:pPr>
        <w:spacing w:line="360" w:lineRule="auto"/>
        <w:ind w:left="720"/>
        <w:jc w:val="both"/>
        <w:rPr>
          <w:color w:val="C00000"/>
        </w:rPr>
      </w:pPr>
    </w:p>
    <w:p w:rsidR="0038380D" w:rsidRDefault="0038380D" w:rsidP="003216BF">
      <w:pPr>
        <w:spacing w:line="360" w:lineRule="auto"/>
        <w:ind w:left="720"/>
        <w:jc w:val="both"/>
        <w:rPr>
          <w:color w:val="C00000"/>
        </w:rPr>
      </w:pPr>
    </w:p>
    <w:p w:rsidR="0038380D" w:rsidRDefault="0038380D" w:rsidP="003216BF">
      <w:pPr>
        <w:spacing w:line="360" w:lineRule="auto"/>
        <w:ind w:left="720"/>
        <w:jc w:val="both"/>
        <w:rPr>
          <w:color w:val="C00000"/>
        </w:rPr>
      </w:pPr>
    </w:p>
    <w:p w:rsidR="00C82A56" w:rsidRDefault="00C82A56" w:rsidP="003216BF">
      <w:pPr>
        <w:spacing w:line="360" w:lineRule="auto"/>
        <w:ind w:left="720"/>
        <w:jc w:val="both"/>
        <w:rPr>
          <w:color w:val="C00000"/>
        </w:rPr>
      </w:pPr>
    </w:p>
    <w:p w:rsidR="00F5118C" w:rsidRDefault="00F5118C" w:rsidP="003216BF">
      <w:pPr>
        <w:spacing w:line="360" w:lineRule="auto"/>
        <w:ind w:left="720"/>
        <w:jc w:val="both"/>
        <w:rPr>
          <w:color w:val="C00000"/>
        </w:rPr>
      </w:pPr>
    </w:p>
    <w:p w:rsidR="00F5118C" w:rsidRDefault="00F5118C" w:rsidP="003216BF">
      <w:pPr>
        <w:spacing w:line="360" w:lineRule="auto"/>
        <w:ind w:left="720"/>
        <w:jc w:val="both"/>
        <w:rPr>
          <w:color w:val="C00000"/>
        </w:rPr>
      </w:pPr>
    </w:p>
    <w:p w:rsidR="00F5118C" w:rsidRDefault="00F5118C" w:rsidP="003216BF">
      <w:pPr>
        <w:spacing w:line="360" w:lineRule="auto"/>
        <w:ind w:left="720"/>
        <w:jc w:val="both"/>
        <w:rPr>
          <w:color w:val="C00000"/>
        </w:rPr>
      </w:pPr>
    </w:p>
    <w:p w:rsidR="00F5118C" w:rsidRDefault="00F5118C" w:rsidP="003216BF">
      <w:pPr>
        <w:spacing w:line="360" w:lineRule="auto"/>
        <w:ind w:left="720"/>
        <w:jc w:val="both"/>
        <w:rPr>
          <w:color w:val="C00000"/>
        </w:rPr>
      </w:pPr>
    </w:p>
    <w:p w:rsidR="00F5118C" w:rsidRDefault="00F5118C" w:rsidP="000F1183">
      <w:pPr>
        <w:spacing w:line="360" w:lineRule="auto"/>
        <w:jc w:val="both"/>
        <w:rPr>
          <w:color w:val="C00000"/>
        </w:rPr>
      </w:pPr>
    </w:p>
    <w:p w:rsidR="00D432E3" w:rsidRPr="00C30A4E" w:rsidRDefault="00D432E3" w:rsidP="003216BF">
      <w:pPr>
        <w:spacing w:line="360" w:lineRule="auto"/>
        <w:ind w:left="720"/>
        <w:jc w:val="both"/>
        <w:rPr>
          <w:color w:val="C00000"/>
        </w:rPr>
      </w:pPr>
    </w:p>
    <w:p w:rsidR="009E4A64" w:rsidRPr="009E4A64" w:rsidRDefault="009E4A64" w:rsidP="009E4A64"/>
    <w:p w:rsidR="00EA044F" w:rsidRDefault="00DC1A84" w:rsidP="006C7466">
      <w:pPr>
        <w:pStyle w:val="Pealkiri2"/>
        <w:spacing w:before="0" w:line="360" w:lineRule="auto"/>
        <w:ind w:left="567" w:hanging="567"/>
      </w:pPr>
      <w:bookmarkStart w:id="26" w:name="_Toc465244295"/>
      <w:r>
        <w:t>V</w:t>
      </w:r>
      <w:r w:rsidRPr="00E252F9">
        <w:t>aldkond: avaliku suhtlemise ja partnerluse juhtimine</w:t>
      </w:r>
      <w:bookmarkEnd w:id="26"/>
    </w:p>
    <w:p w:rsidR="005A4EE6" w:rsidRPr="005A4EE6" w:rsidRDefault="005A4EE6" w:rsidP="005A4EE6"/>
    <w:p w:rsidR="00EA044F" w:rsidRDefault="00EA044F" w:rsidP="006C7466">
      <w:pPr>
        <w:spacing w:line="360" w:lineRule="auto"/>
        <w:jc w:val="both"/>
        <w:rPr>
          <w:b/>
        </w:rPr>
      </w:pPr>
      <w:r w:rsidRPr="006C68BE">
        <w:rPr>
          <w:b/>
        </w:rPr>
        <w:t>Eesmärgid:</w:t>
      </w:r>
    </w:p>
    <w:p w:rsidR="00EA044F" w:rsidRDefault="00B31276" w:rsidP="00D26F7E">
      <w:pPr>
        <w:numPr>
          <w:ilvl w:val="0"/>
          <w:numId w:val="1"/>
        </w:numPr>
        <w:spacing w:line="360" w:lineRule="auto"/>
        <w:jc w:val="both"/>
      </w:pPr>
      <w:r>
        <w:t>L</w:t>
      </w:r>
      <w:r w:rsidR="005B1B38">
        <w:t>asteaial on</w:t>
      </w:r>
      <w:r w:rsidR="00241C1B">
        <w:t xml:space="preserve"> loodud </w:t>
      </w:r>
      <w:r w:rsidR="00A215C4">
        <w:t xml:space="preserve"> ühine</w:t>
      </w:r>
      <w:r w:rsidR="00EA044F">
        <w:t xml:space="preserve"> koo</w:t>
      </w:r>
      <w:r w:rsidR="00A215C4">
        <w:t>stöövõrgustik Tallinna Lasteaed Kasekesega</w:t>
      </w:r>
    </w:p>
    <w:p w:rsidR="00A0642F" w:rsidRDefault="00B31276" w:rsidP="00F30819">
      <w:pPr>
        <w:numPr>
          <w:ilvl w:val="0"/>
          <w:numId w:val="1"/>
        </w:numPr>
        <w:spacing w:line="360" w:lineRule="auto"/>
        <w:jc w:val="both"/>
      </w:pPr>
      <w:r>
        <w:t>L</w:t>
      </w:r>
      <w:r w:rsidR="005B1B38">
        <w:t>asteaia lapsevanem on toetatud lapse kasvatusprotsessis</w:t>
      </w:r>
      <w:r w:rsidR="00A215C4">
        <w:t xml:space="preserve"> läbi koolituste</w:t>
      </w:r>
    </w:p>
    <w:p w:rsidR="00E90508" w:rsidRDefault="00B31276" w:rsidP="00D26F7E">
      <w:pPr>
        <w:numPr>
          <w:ilvl w:val="0"/>
          <w:numId w:val="1"/>
        </w:numPr>
        <w:spacing w:line="360" w:lineRule="auto"/>
        <w:jc w:val="both"/>
      </w:pPr>
      <w:r>
        <w:t>Õ</w:t>
      </w:r>
      <w:r w:rsidR="00BF1031">
        <w:t>petajad on motiveeri</w:t>
      </w:r>
      <w:r w:rsidR="00A215C4">
        <w:t>tud jagama kogemusi kolleegidele läbi  sisekoolituste</w:t>
      </w:r>
    </w:p>
    <w:p w:rsidR="00715346" w:rsidRDefault="00B31276" w:rsidP="00D26F7E">
      <w:pPr>
        <w:numPr>
          <w:ilvl w:val="0"/>
          <w:numId w:val="1"/>
        </w:numPr>
        <w:spacing w:line="360" w:lineRule="auto"/>
        <w:jc w:val="both"/>
      </w:pPr>
      <w:r>
        <w:t>T</w:t>
      </w:r>
      <w:r w:rsidR="00715346">
        <w:t>oimiv hoolekogude vaheline koostöö</w:t>
      </w:r>
    </w:p>
    <w:p w:rsidR="00241C1B" w:rsidRDefault="00241C1B" w:rsidP="00241C1B">
      <w:pPr>
        <w:pStyle w:val="Loendilik"/>
        <w:numPr>
          <w:ilvl w:val="0"/>
          <w:numId w:val="1"/>
        </w:numPr>
        <w:spacing w:line="360" w:lineRule="auto"/>
        <w:jc w:val="both"/>
      </w:pPr>
      <w:r w:rsidRPr="00BF1031">
        <w:t>Lasteaia tegevus kajastub erinevates infokanalites</w:t>
      </w:r>
    </w:p>
    <w:p w:rsidR="00A215C4" w:rsidRDefault="00B31276" w:rsidP="00A215C4">
      <w:pPr>
        <w:numPr>
          <w:ilvl w:val="0"/>
          <w:numId w:val="1"/>
        </w:numPr>
        <w:spacing w:line="360" w:lineRule="auto"/>
        <w:jc w:val="both"/>
      </w:pPr>
      <w:r>
        <w:t>L</w:t>
      </w:r>
      <w:r w:rsidR="00A215C4" w:rsidRPr="00C225DB">
        <w:t>asteaia personal ja lapsevanemad on aktiivsed toetama abivajajaid meie ümber</w:t>
      </w:r>
    </w:p>
    <w:p w:rsidR="00B51B57" w:rsidRDefault="00B51B57" w:rsidP="000F1183">
      <w:pPr>
        <w:spacing w:line="360" w:lineRule="auto"/>
        <w:jc w:val="both"/>
      </w:pPr>
    </w:p>
    <w:p w:rsidR="005A4EE6" w:rsidRPr="00B10950" w:rsidRDefault="005A4EE6" w:rsidP="005A4EE6">
      <w:pPr>
        <w:spacing w:line="360" w:lineRule="auto"/>
        <w:ind w:left="720"/>
        <w:jc w:val="both"/>
        <w:rPr>
          <w:color w:val="FF0000"/>
        </w:rPr>
      </w:pPr>
    </w:p>
    <w:tbl>
      <w:tblPr>
        <w:tblStyle w:val="Kontuurtabel"/>
        <w:tblW w:w="9747" w:type="dxa"/>
        <w:tblLayout w:type="fixed"/>
        <w:tblLook w:val="0020" w:firstRow="1" w:lastRow="0" w:firstColumn="0" w:lastColumn="0" w:noHBand="0" w:noVBand="0"/>
      </w:tblPr>
      <w:tblGrid>
        <w:gridCol w:w="2802"/>
        <w:gridCol w:w="708"/>
        <w:gridCol w:w="709"/>
        <w:gridCol w:w="709"/>
        <w:gridCol w:w="1843"/>
        <w:gridCol w:w="1559"/>
        <w:gridCol w:w="1417"/>
      </w:tblGrid>
      <w:tr w:rsidR="002C6192" w:rsidTr="00F30819">
        <w:trPr>
          <w:trHeight w:val="630"/>
        </w:trPr>
        <w:tc>
          <w:tcPr>
            <w:tcW w:w="2802" w:type="dxa"/>
          </w:tcPr>
          <w:p w:rsidR="002C6192" w:rsidRPr="00C225DB" w:rsidRDefault="002C6192" w:rsidP="00C225DB">
            <w:pPr>
              <w:spacing w:line="360" w:lineRule="auto"/>
              <w:jc w:val="both"/>
            </w:pPr>
            <w:r w:rsidRPr="00C225DB">
              <w:t>Tegevus</w:t>
            </w:r>
          </w:p>
        </w:tc>
        <w:tc>
          <w:tcPr>
            <w:tcW w:w="708" w:type="dxa"/>
          </w:tcPr>
          <w:p w:rsidR="002C6192" w:rsidRPr="00327C03" w:rsidRDefault="00EE6080" w:rsidP="00C225DB">
            <w:pPr>
              <w:spacing w:line="360" w:lineRule="auto"/>
              <w:jc w:val="both"/>
            </w:pPr>
            <w:r>
              <w:t>2017</w:t>
            </w:r>
          </w:p>
        </w:tc>
        <w:tc>
          <w:tcPr>
            <w:tcW w:w="709" w:type="dxa"/>
          </w:tcPr>
          <w:p w:rsidR="002C6192" w:rsidRPr="00327C03" w:rsidRDefault="002C6192" w:rsidP="00C225DB">
            <w:pPr>
              <w:spacing w:line="360" w:lineRule="auto"/>
              <w:jc w:val="both"/>
            </w:pPr>
            <w:r w:rsidRPr="00327C03">
              <w:t>2</w:t>
            </w:r>
            <w:r w:rsidR="00EE6080">
              <w:t>018</w:t>
            </w:r>
          </w:p>
        </w:tc>
        <w:tc>
          <w:tcPr>
            <w:tcW w:w="709" w:type="dxa"/>
          </w:tcPr>
          <w:p w:rsidR="002C6192" w:rsidRPr="00327C03" w:rsidRDefault="00EE6080" w:rsidP="00C225DB">
            <w:pPr>
              <w:spacing w:line="360" w:lineRule="auto"/>
              <w:jc w:val="both"/>
            </w:pPr>
            <w:r>
              <w:t>2019</w:t>
            </w:r>
          </w:p>
        </w:tc>
        <w:tc>
          <w:tcPr>
            <w:tcW w:w="1843" w:type="dxa"/>
          </w:tcPr>
          <w:p w:rsidR="002C6192" w:rsidRDefault="00B31276" w:rsidP="00C225DB">
            <w:pPr>
              <w:spacing w:line="360" w:lineRule="auto"/>
              <w:jc w:val="both"/>
            </w:pPr>
            <w:r>
              <w:t>Vastutaja</w:t>
            </w:r>
          </w:p>
          <w:p w:rsidR="002C6192" w:rsidRPr="00327C03" w:rsidRDefault="002C6192" w:rsidP="00C225D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C6192" w:rsidRPr="00327C03" w:rsidRDefault="002C6192" w:rsidP="00C225DB">
            <w:pPr>
              <w:spacing w:line="360" w:lineRule="auto"/>
              <w:jc w:val="both"/>
              <w:rPr>
                <w:bCs/>
              </w:rPr>
            </w:pPr>
            <w:r w:rsidRPr="00327C03">
              <w:t>Maksumus</w:t>
            </w:r>
          </w:p>
        </w:tc>
        <w:tc>
          <w:tcPr>
            <w:tcW w:w="1417" w:type="dxa"/>
          </w:tcPr>
          <w:p w:rsidR="002C6192" w:rsidRPr="00327C03" w:rsidRDefault="002C6192" w:rsidP="00C225DB">
            <w:pPr>
              <w:spacing w:line="360" w:lineRule="auto"/>
              <w:jc w:val="both"/>
              <w:rPr>
                <w:bCs/>
              </w:rPr>
            </w:pPr>
            <w:r w:rsidRPr="00327C03">
              <w:t>Märkused</w:t>
            </w:r>
          </w:p>
        </w:tc>
      </w:tr>
      <w:tr w:rsidR="000F1183" w:rsidTr="00F30819">
        <w:trPr>
          <w:trHeight w:val="630"/>
        </w:trPr>
        <w:tc>
          <w:tcPr>
            <w:tcW w:w="2802" w:type="dxa"/>
          </w:tcPr>
          <w:p w:rsidR="000F1183" w:rsidRPr="00C225DB" w:rsidRDefault="000F1183" w:rsidP="00C225DB">
            <w:pPr>
              <w:spacing w:line="360" w:lineRule="auto"/>
              <w:jc w:val="both"/>
            </w:pPr>
            <w:r>
              <w:t>Koostöövõrgustiku huvigrupi loomine</w:t>
            </w:r>
          </w:p>
        </w:tc>
        <w:tc>
          <w:tcPr>
            <w:tcW w:w="708" w:type="dxa"/>
          </w:tcPr>
          <w:p w:rsidR="000F1183" w:rsidRDefault="000F1183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0F1183" w:rsidRPr="00327C03" w:rsidRDefault="000F1183" w:rsidP="00C225D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0F1183" w:rsidRDefault="000F1183" w:rsidP="00C225D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F1183" w:rsidRPr="00327C03" w:rsidRDefault="00B31276" w:rsidP="00C225DB">
            <w:pPr>
              <w:spacing w:line="360" w:lineRule="auto"/>
              <w:jc w:val="both"/>
            </w:pPr>
            <w:r>
              <w:t>D</w:t>
            </w:r>
            <w:r w:rsidR="00CB787D">
              <w:t>irektor</w:t>
            </w:r>
          </w:p>
        </w:tc>
        <w:tc>
          <w:tcPr>
            <w:tcW w:w="1559" w:type="dxa"/>
          </w:tcPr>
          <w:p w:rsidR="000F1183" w:rsidRPr="00327C03" w:rsidRDefault="000F1183" w:rsidP="00C225DB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0F1183" w:rsidRPr="00327C03" w:rsidRDefault="000F1183" w:rsidP="00C225DB">
            <w:pPr>
              <w:spacing w:line="360" w:lineRule="auto"/>
              <w:jc w:val="both"/>
            </w:pPr>
          </w:p>
        </w:tc>
      </w:tr>
      <w:tr w:rsidR="002C6192" w:rsidRPr="00F80901" w:rsidTr="00F30819">
        <w:tc>
          <w:tcPr>
            <w:tcW w:w="2802" w:type="dxa"/>
          </w:tcPr>
          <w:p w:rsidR="005B1D03" w:rsidRDefault="00F30819" w:rsidP="00C225DB">
            <w:pPr>
              <w:spacing w:line="360" w:lineRule="auto"/>
            </w:pPr>
            <w:r>
              <w:t xml:space="preserve">Perekasvatuse toetamine </w:t>
            </w:r>
          </w:p>
          <w:p w:rsidR="002C6192" w:rsidRDefault="00D55A13" w:rsidP="00C225DB">
            <w:pPr>
              <w:spacing w:line="360" w:lineRule="auto"/>
            </w:pPr>
            <w:r>
              <w:t>l</w:t>
            </w:r>
            <w:r w:rsidR="005B1D03">
              <w:t>äbi koolituste</w:t>
            </w:r>
            <w:r w:rsidR="00B31276">
              <w:t xml:space="preserve"> -</w:t>
            </w:r>
            <w:r w:rsidR="005B1D03">
              <w:t xml:space="preserve"> </w:t>
            </w:r>
            <w:r w:rsidR="00F30819">
              <w:t>lähtuvalt hetke olukorrast ja kujunenud vajadustest</w:t>
            </w:r>
          </w:p>
          <w:p w:rsidR="005B1D03" w:rsidRPr="00F80901" w:rsidRDefault="005B1D03" w:rsidP="005B1D03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Analüüs</w:t>
            </w:r>
          </w:p>
        </w:tc>
        <w:tc>
          <w:tcPr>
            <w:tcW w:w="708" w:type="dxa"/>
          </w:tcPr>
          <w:p w:rsidR="002C6192" w:rsidRPr="00F80901" w:rsidRDefault="002C6192" w:rsidP="00C225DB">
            <w:pPr>
              <w:spacing w:line="360" w:lineRule="auto"/>
              <w:jc w:val="both"/>
            </w:pPr>
            <w:r w:rsidRPr="00F80901">
              <w:t>+</w:t>
            </w:r>
          </w:p>
        </w:tc>
        <w:tc>
          <w:tcPr>
            <w:tcW w:w="709" w:type="dxa"/>
          </w:tcPr>
          <w:p w:rsidR="002C6192" w:rsidRPr="00F80901" w:rsidRDefault="002C6192" w:rsidP="00C225DB">
            <w:pPr>
              <w:spacing w:line="360" w:lineRule="auto"/>
              <w:jc w:val="both"/>
            </w:pPr>
            <w:r w:rsidRPr="00F80901">
              <w:t>+</w:t>
            </w:r>
          </w:p>
        </w:tc>
        <w:tc>
          <w:tcPr>
            <w:tcW w:w="709" w:type="dxa"/>
          </w:tcPr>
          <w:p w:rsidR="002C6192" w:rsidRDefault="002C6192" w:rsidP="00C225DB">
            <w:pPr>
              <w:spacing w:line="360" w:lineRule="auto"/>
              <w:jc w:val="both"/>
            </w:pPr>
          </w:p>
          <w:p w:rsidR="005B1D03" w:rsidRDefault="005B1D03" w:rsidP="00C225DB">
            <w:pPr>
              <w:spacing w:line="360" w:lineRule="auto"/>
              <w:jc w:val="both"/>
            </w:pPr>
          </w:p>
          <w:p w:rsidR="005B1D03" w:rsidRDefault="005B1D03" w:rsidP="00C225DB">
            <w:pPr>
              <w:spacing w:line="360" w:lineRule="auto"/>
              <w:jc w:val="both"/>
            </w:pPr>
          </w:p>
          <w:p w:rsidR="005B1D03" w:rsidRDefault="005B1D03" w:rsidP="00C225DB">
            <w:pPr>
              <w:spacing w:line="360" w:lineRule="auto"/>
              <w:jc w:val="both"/>
            </w:pPr>
          </w:p>
          <w:p w:rsidR="00715346" w:rsidRDefault="00715346" w:rsidP="00C225DB">
            <w:pPr>
              <w:spacing w:line="360" w:lineRule="auto"/>
              <w:jc w:val="both"/>
            </w:pPr>
            <w:r>
              <w:t>+</w:t>
            </w:r>
          </w:p>
          <w:p w:rsidR="00715346" w:rsidRPr="00F80901" w:rsidRDefault="00715346" w:rsidP="00C225DB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2C6192" w:rsidRPr="00F80901" w:rsidRDefault="002C6192" w:rsidP="00C225DB">
            <w:r w:rsidRPr="00F80901">
              <w:t>Direktor</w:t>
            </w:r>
          </w:p>
        </w:tc>
        <w:tc>
          <w:tcPr>
            <w:tcW w:w="1559" w:type="dxa"/>
          </w:tcPr>
          <w:p w:rsidR="002C6192" w:rsidRPr="00F80901" w:rsidRDefault="002C6192" w:rsidP="00C225DB"/>
        </w:tc>
        <w:tc>
          <w:tcPr>
            <w:tcW w:w="1417" w:type="dxa"/>
          </w:tcPr>
          <w:p w:rsidR="002C6192" w:rsidRDefault="002C6192" w:rsidP="00C225DB">
            <w:pPr>
              <w:spacing w:line="360" w:lineRule="auto"/>
              <w:jc w:val="both"/>
            </w:pPr>
          </w:p>
          <w:p w:rsidR="00F30819" w:rsidRDefault="00F30819" w:rsidP="00C225DB">
            <w:pPr>
              <w:spacing w:line="360" w:lineRule="auto"/>
              <w:jc w:val="both"/>
            </w:pPr>
          </w:p>
          <w:p w:rsidR="00F30819" w:rsidRPr="00F80901" w:rsidRDefault="00F30819" w:rsidP="00C225DB">
            <w:pPr>
              <w:spacing w:line="360" w:lineRule="auto"/>
              <w:jc w:val="both"/>
            </w:pPr>
          </w:p>
        </w:tc>
      </w:tr>
      <w:tr w:rsidR="00CB787D" w:rsidRPr="00F80901" w:rsidTr="00F30819">
        <w:tc>
          <w:tcPr>
            <w:tcW w:w="2802" w:type="dxa"/>
          </w:tcPr>
          <w:p w:rsidR="00CB787D" w:rsidRDefault="00CB787D" w:rsidP="00C225DB">
            <w:pPr>
              <w:spacing w:line="360" w:lineRule="auto"/>
            </w:pPr>
            <w:r>
              <w:t>Õpetajalt õpetajale sisekoolituste rakendamine</w:t>
            </w:r>
          </w:p>
        </w:tc>
        <w:tc>
          <w:tcPr>
            <w:tcW w:w="708" w:type="dxa"/>
          </w:tcPr>
          <w:p w:rsidR="00CB787D" w:rsidRPr="00F80901" w:rsidRDefault="00CB787D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CB787D" w:rsidRPr="00F80901" w:rsidRDefault="00CB787D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CB787D" w:rsidRDefault="00CB787D" w:rsidP="00C225DB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1843" w:type="dxa"/>
          </w:tcPr>
          <w:p w:rsidR="00CB787D" w:rsidRPr="00F80901" w:rsidRDefault="00B31276" w:rsidP="00C225DB">
            <w:r>
              <w:t>Õ</w:t>
            </w:r>
            <w:r w:rsidR="00CB787D">
              <w:t>ppealajuhataja</w:t>
            </w:r>
          </w:p>
        </w:tc>
        <w:tc>
          <w:tcPr>
            <w:tcW w:w="1559" w:type="dxa"/>
          </w:tcPr>
          <w:p w:rsidR="00CB787D" w:rsidRPr="00F80901" w:rsidRDefault="00CB787D" w:rsidP="00C225DB"/>
        </w:tc>
        <w:tc>
          <w:tcPr>
            <w:tcW w:w="1417" w:type="dxa"/>
          </w:tcPr>
          <w:p w:rsidR="00CB787D" w:rsidRDefault="00CB787D" w:rsidP="00C225DB">
            <w:pPr>
              <w:spacing w:line="360" w:lineRule="auto"/>
              <w:jc w:val="both"/>
            </w:pPr>
          </w:p>
        </w:tc>
      </w:tr>
      <w:tr w:rsidR="002C6192" w:rsidRPr="00F80901" w:rsidTr="00F30819">
        <w:tc>
          <w:tcPr>
            <w:tcW w:w="2802" w:type="dxa"/>
          </w:tcPr>
          <w:p w:rsidR="005B1D03" w:rsidRDefault="00715346" w:rsidP="005B1D03">
            <w:pPr>
              <w:spacing w:line="360" w:lineRule="auto"/>
            </w:pPr>
            <w:r>
              <w:t>Erinevad koostöö</w:t>
            </w:r>
            <w:r w:rsidR="005B1D03">
              <w:t>projektid teiste lasteaedadega</w:t>
            </w:r>
          </w:p>
          <w:p w:rsidR="005B1D03" w:rsidRDefault="005B1D03" w:rsidP="005B1D03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pedagoogide vaheline kogemuste vahetamine</w:t>
            </w:r>
          </w:p>
          <w:p w:rsidR="005B1D03" w:rsidRDefault="005B1D03" w:rsidP="005B1D03">
            <w:pPr>
              <w:pStyle w:val="Loendilik"/>
              <w:numPr>
                <w:ilvl w:val="0"/>
                <w:numId w:val="26"/>
              </w:numPr>
              <w:spacing w:line="360" w:lineRule="auto"/>
            </w:pPr>
            <w:r>
              <w:t>laste üritused</w:t>
            </w:r>
          </w:p>
          <w:p w:rsidR="00D55A13" w:rsidRDefault="00D55A13" w:rsidP="00D55A13">
            <w:pPr>
              <w:pStyle w:val="Loendilik"/>
              <w:spacing w:line="360" w:lineRule="auto"/>
              <w:ind w:left="1080"/>
            </w:pPr>
          </w:p>
          <w:p w:rsidR="002C6192" w:rsidRPr="00F80901" w:rsidRDefault="005B1D03" w:rsidP="00D55A13">
            <w:pPr>
              <w:pStyle w:val="Loendilik"/>
              <w:numPr>
                <w:ilvl w:val="0"/>
                <w:numId w:val="26"/>
              </w:numPr>
              <w:spacing w:line="360" w:lineRule="auto"/>
              <w:rPr>
                <w:color w:val="FF0000"/>
              </w:rPr>
            </w:pPr>
            <w:r>
              <w:lastRenderedPageBreak/>
              <w:t>juhtimisalased nõupidamised</w:t>
            </w:r>
          </w:p>
        </w:tc>
        <w:tc>
          <w:tcPr>
            <w:tcW w:w="708" w:type="dxa"/>
          </w:tcPr>
          <w:p w:rsidR="0075157E" w:rsidRPr="00F80901" w:rsidRDefault="0075157E" w:rsidP="00C225DB">
            <w:pPr>
              <w:spacing w:line="360" w:lineRule="auto"/>
              <w:jc w:val="both"/>
            </w:pPr>
          </w:p>
          <w:p w:rsidR="0075157E" w:rsidRPr="00F80901" w:rsidRDefault="0075157E" w:rsidP="00C225DB">
            <w:pPr>
              <w:spacing w:line="360" w:lineRule="auto"/>
              <w:jc w:val="both"/>
            </w:pPr>
          </w:p>
          <w:p w:rsidR="002C6192" w:rsidRPr="00F80901" w:rsidRDefault="002C6192" w:rsidP="00C225DB">
            <w:pPr>
              <w:spacing w:line="360" w:lineRule="auto"/>
              <w:jc w:val="both"/>
            </w:pPr>
            <w:r w:rsidRPr="00F80901">
              <w:t>+</w:t>
            </w: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Default="00D55A13" w:rsidP="00C225DB">
            <w:pPr>
              <w:spacing w:line="360" w:lineRule="auto"/>
              <w:jc w:val="both"/>
            </w:pPr>
          </w:p>
          <w:p w:rsidR="0075157E" w:rsidRDefault="0075157E" w:rsidP="00C225DB">
            <w:pPr>
              <w:spacing w:line="360" w:lineRule="auto"/>
              <w:jc w:val="both"/>
            </w:pPr>
            <w:r w:rsidRPr="00F80901">
              <w:t>+</w:t>
            </w: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Pr="00F80901" w:rsidRDefault="00D55A13" w:rsidP="00C225DB">
            <w:pPr>
              <w:spacing w:line="360" w:lineRule="auto"/>
              <w:jc w:val="both"/>
            </w:pPr>
            <w:r>
              <w:lastRenderedPageBreak/>
              <w:t>+</w:t>
            </w:r>
          </w:p>
        </w:tc>
        <w:tc>
          <w:tcPr>
            <w:tcW w:w="709" w:type="dxa"/>
          </w:tcPr>
          <w:p w:rsidR="0075157E" w:rsidRPr="00F80901" w:rsidRDefault="0075157E" w:rsidP="00C225DB">
            <w:pPr>
              <w:spacing w:line="360" w:lineRule="auto"/>
              <w:jc w:val="both"/>
            </w:pPr>
          </w:p>
          <w:p w:rsidR="0075157E" w:rsidRPr="00F80901" w:rsidRDefault="0075157E" w:rsidP="00C225DB">
            <w:pPr>
              <w:spacing w:line="360" w:lineRule="auto"/>
              <w:jc w:val="both"/>
            </w:pPr>
          </w:p>
          <w:p w:rsidR="002C6192" w:rsidRPr="00F80901" w:rsidRDefault="002C6192" w:rsidP="00C225DB">
            <w:pPr>
              <w:spacing w:line="360" w:lineRule="auto"/>
              <w:jc w:val="both"/>
            </w:pPr>
            <w:r w:rsidRPr="00F80901">
              <w:t>+</w:t>
            </w: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Default="00D55A13" w:rsidP="00C225DB">
            <w:pPr>
              <w:spacing w:line="360" w:lineRule="auto"/>
              <w:jc w:val="both"/>
            </w:pPr>
          </w:p>
          <w:p w:rsidR="0075157E" w:rsidRDefault="0075157E" w:rsidP="00C225DB">
            <w:pPr>
              <w:spacing w:line="360" w:lineRule="auto"/>
              <w:jc w:val="both"/>
            </w:pPr>
            <w:r w:rsidRPr="00F80901">
              <w:t>+</w:t>
            </w: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Pr="00F80901" w:rsidRDefault="00D55A13" w:rsidP="00C225DB">
            <w:pPr>
              <w:spacing w:line="360" w:lineRule="auto"/>
              <w:jc w:val="both"/>
            </w:pPr>
            <w:r>
              <w:lastRenderedPageBreak/>
              <w:t>+</w:t>
            </w:r>
          </w:p>
        </w:tc>
        <w:tc>
          <w:tcPr>
            <w:tcW w:w="709" w:type="dxa"/>
          </w:tcPr>
          <w:p w:rsidR="0075157E" w:rsidRPr="00F80901" w:rsidRDefault="0075157E" w:rsidP="00C225DB">
            <w:pPr>
              <w:spacing w:line="360" w:lineRule="auto"/>
              <w:jc w:val="both"/>
            </w:pPr>
          </w:p>
          <w:p w:rsidR="0075157E" w:rsidRPr="00F80901" w:rsidRDefault="0075157E" w:rsidP="00C225DB">
            <w:pPr>
              <w:spacing w:line="360" w:lineRule="auto"/>
              <w:jc w:val="both"/>
            </w:pPr>
          </w:p>
          <w:p w:rsidR="002C6192" w:rsidRPr="00F80901" w:rsidRDefault="002C6192" w:rsidP="00C225DB">
            <w:pPr>
              <w:spacing w:line="360" w:lineRule="auto"/>
              <w:jc w:val="both"/>
            </w:pPr>
            <w:r w:rsidRPr="00F80901">
              <w:t>+</w:t>
            </w: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Default="00D55A13" w:rsidP="00C225DB">
            <w:pPr>
              <w:spacing w:line="360" w:lineRule="auto"/>
              <w:jc w:val="both"/>
            </w:pPr>
          </w:p>
          <w:p w:rsidR="0075157E" w:rsidRDefault="0075157E" w:rsidP="00C225DB">
            <w:pPr>
              <w:spacing w:line="360" w:lineRule="auto"/>
              <w:jc w:val="both"/>
            </w:pPr>
            <w:r w:rsidRPr="00F80901">
              <w:t>+</w:t>
            </w:r>
          </w:p>
          <w:p w:rsidR="00D55A13" w:rsidRDefault="00D55A13" w:rsidP="00C225DB">
            <w:pPr>
              <w:spacing w:line="360" w:lineRule="auto"/>
              <w:jc w:val="both"/>
            </w:pPr>
          </w:p>
          <w:p w:rsidR="00D55A13" w:rsidRPr="00F80901" w:rsidRDefault="00D55A13" w:rsidP="00C225DB">
            <w:pPr>
              <w:spacing w:line="360" w:lineRule="auto"/>
              <w:jc w:val="both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2C6192" w:rsidRPr="00F80901" w:rsidRDefault="0075157E" w:rsidP="00C225DB">
            <w:r w:rsidRPr="00F80901">
              <w:lastRenderedPageBreak/>
              <w:t>Õppealajuhataja/ hoolekogu</w:t>
            </w:r>
          </w:p>
        </w:tc>
        <w:tc>
          <w:tcPr>
            <w:tcW w:w="1559" w:type="dxa"/>
          </w:tcPr>
          <w:p w:rsidR="002C6192" w:rsidRPr="00F80901" w:rsidRDefault="002C6192" w:rsidP="00C225DB"/>
        </w:tc>
        <w:tc>
          <w:tcPr>
            <w:tcW w:w="1417" w:type="dxa"/>
          </w:tcPr>
          <w:p w:rsidR="002C6192" w:rsidRPr="00F80901" w:rsidRDefault="002C6192" w:rsidP="00C225DB">
            <w:pPr>
              <w:spacing w:line="360" w:lineRule="auto"/>
              <w:jc w:val="both"/>
            </w:pPr>
          </w:p>
        </w:tc>
      </w:tr>
      <w:tr w:rsidR="007F1A11" w:rsidRPr="00F80901" w:rsidTr="00F30819">
        <w:tc>
          <w:tcPr>
            <w:tcW w:w="2802" w:type="dxa"/>
          </w:tcPr>
          <w:p w:rsidR="007F1A11" w:rsidRDefault="00715346" w:rsidP="005B54D5">
            <w:pPr>
              <w:spacing w:line="360" w:lineRule="auto"/>
            </w:pPr>
            <w:r>
              <w:lastRenderedPageBreak/>
              <w:t>Hoolekogude vaheline</w:t>
            </w:r>
          </w:p>
          <w:p w:rsidR="00715346" w:rsidRPr="00B10950" w:rsidRDefault="00715346" w:rsidP="005B54D5">
            <w:pPr>
              <w:spacing w:line="360" w:lineRule="auto"/>
            </w:pPr>
            <w:r>
              <w:t xml:space="preserve">koostöö </w:t>
            </w:r>
          </w:p>
        </w:tc>
        <w:tc>
          <w:tcPr>
            <w:tcW w:w="708" w:type="dxa"/>
          </w:tcPr>
          <w:p w:rsidR="007F1A11" w:rsidRPr="00B10950" w:rsidRDefault="007F1A11" w:rsidP="005B54D5">
            <w:pPr>
              <w:spacing w:line="360" w:lineRule="auto"/>
              <w:jc w:val="both"/>
            </w:pPr>
            <w:r w:rsidRPr="00B10950">
              <w:t>+</w:t>
            </w:r>
          </w:p>
        </w:tc>
        <w:tc>
          <w:tcPr>
            <w:tcW w:w="709" w:type="dxa"/>
          </w:tcPr>
          <w:p w:rsidR="007F1A11" w:rsidRPr="00B10950" w:rsidRDefault="007F1A11" w:rsidP="005B54D5">
            <w:pPr>
              <w:spacing w:line="360" w:lineRule="auto"/>
              <w:jc w:val="both"/>
            </w:pPr>
            <w:r w:rsidRPr="00B10950">
              <w:t>+</w:t>
            </w:r>
          </w:p>
        </w:tc>
        <w:tc>
          <w:tcPr>
            <w:tcW w:w="709" w:type="dxa"/>
          </w:tcPr>
          <w:p w:rsidR="007F1A11" w:rsidRPr="00B10950" w:rsidRDefault="007F1A11" w:rsidP="005B54D5">
            <w:pPr>
              <w:spacing w:line="360" w:lineRule="auto"/>
              <w:jc w:val="both"/>
            </w:pPr>
            <w:r w:rsidRPr="00B10950">
              <w:t>+</w:t>
            </w:r>
          </w:p>
        </w:tc>
        <w:tc>
          <w:tcPr>
            <w:tcW w:w="1843" w:type="dxa"/>
          </w:tcPr>
          <w:p w:rsidR="007F1A11" w:rsidRPr="00B10950" w:rsidRDefault="007F1A11" w:rsidP="005B54D5">
            <w:pPr>
              <w:spacing w:line="360" w:lineRule="auto"/>
            </w:pPr>
            <w:r w:rsidRPr="00B10950">
              <w:t>Hoolekogu esimees ja liikmed</w:t>
            </w:r>
          </w:p>
        </w:tc>
        <w:tc>
          <w:tcPr>
            <w:tcW w:w="1559" w:type="dxa"/>
          </w:tcPr>
          <w:p w:rsidR="007F1A11" w:rsidRPr="00B10950" w:rsidRDefault="007F1A11" w:rsidP="005B54D5">
            <w:pPr>
              <w:spacing w:line="360" w:lineRule="auto"/>
            </w:pPr>
          </w:p>
        </w:tc>
        <w:tc>
          <w:tcPr>
            <w:tcW w:w="1417" w:type="dxa"/>
          </w:tcPr>
          <w:p w:rsidR="007F1A11" w:rsidRPr="00F80901" w:rsidRDefault="007F1A11" w:rsidP="00C225DB">
            <w:pPr>
              <w:spacing w:line="360" w:lineRule="auto"/>
              <w:jc w:val="both"/>
            </w:pPr>
          </w:p>
        </w:tc>
      </w:tr>
      <w:tr w:rsidR="00CB787D" w:rsidRPr="00F80901" w:rsidTr="00F30819">
        <w:tc>
          <w:tcPr>
            <w:tcW w:w="2802" w:type="dxa"/>
          </w:tcPr>
          <w:p w:rsidR="00CB787D" w:rsidRDefault="00CB787D" w:rsidP="005B54D5">
            <w:pPr>
              <w:spacing w:line="360" w:lineRule="auto"/>
            </w:pPr>
            <w:r>
              <w:t>Lasteaia tegevuste kajastamine piirkondliku ja linna infokanalites</w:t>
            </w:r>
          </w:p>
        </w:tc>
        <w:tc>
          <w:tcPr>
            <w:tcW w:w="708" w:type="dxa"/>
          </w:tcPr>
          <w:p w:rsidR="00CB787D" w:rsidRPr="00B10950" w:rsidRDefault="00CB787D" w:rsidP="005B54D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CB787D" w:rsidRPr="00B10950" w:rsidRDefault="00CB787D" w:rsidP="005B54D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CB787D" w:rsidRPr="00B10950" w:rsidRDefault="00CB787D" w:rsidP="005B54D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1843" w:type="dxa"/>
          </w:tcPr>
          <w:p w:rsidR="00CB787D" w:rsidRDefault="00CB787D" w:rsidP="005B54D5">
            <w:pPr>
              <w:spacing w:line="360" w:lineRule="auto"/>
            </w:pPr>
            <w:r>
              <w:t>Direktor</w:t>
            </w:r>
          </w:p>
          <w:p w:rsidR="00CB787D" w:rsidRPr="00B10950" w:rsidRDefault="00CB787D" w:rsidP="005B54D5">
            <w:pPr>
              <w:spacing w:line="360" w:lineRule="auto"/>
            </w:pPr>
          </w:p>
        </w:tc>
        <w:tc>
          <w:tcPr>
            <w:tcW w:w="1559" w:type="dxa"/>
          </w:tcPr>
          <w:p w:rsidR="00CB787D" w:rsidRPr="00B10950" w:rsidRDefault="00CB787D" w:rsidP="005B54D5">
            <w:pPr>
              <w:spacing w:line="360" w:lineRule="auto"/>
            </w:pPr>
          </w:p>
        </w:tc>
        <w:tc>
          <w:tcPr>
            <w:tcW w:w="1417" w:type="dxa"/>
          </w:tcPr>
          <w:p w:rsidR="00CB787D" w:rsidRPr="00F80901" w:rsidRDefault="00CB787D" w:rsidP="00C225DB">
            <w:pPr>
              <w:spacing w:line="360" w:lineRule="auto"/>
              <w:jc w:val="both"/>
            </w:pPr>
          </w:p>
        </w:tc>
      </w:tr>
      <w:tr w:rsidR="00CB787D" w:rsidRPr="00F80901" w:rsidTr="00F30819">
        <w:tc>
          <w:tcPr>
            <w:tcW w:w="2802" w:type="dxa"/>
          </w:tcPr>
          <w:p w:rsidR="00CB787D" w:rsidRPr="00F80901" w:rsidRDefault="00CB787D" w:rsidP="00CB787D">
            <w:pPr>
              <w:spacing w:line="360" w:lineRule="auto"/>
            </w:pPr>
            <w:r w:rsidRPr="00F80901">
              <w:t xml:space="preserve">Hoolekogu, personali, lastevanemate kaasamine: </w:t>
            </w:r>
          </w:p>
          <w:p w:rsidR="00CB787D" w:rsidRDefault="00CB787D" w:rsidP="005B54D5">
            <w:pPr>
              <w:pStyle w:val="Loendilik"/>
              <w:numPr>
                <w:ilvl w:val="0"/>
                <w:numId w:val="3"/>
              </w:numPr>
              <w:spacing w:line="360" w:lineRule="auto"/>
              <w:ind w:left="284" w:hanging="284"/>
            </w:pPr>
            <w:r w:rsidRPr="00F80901">
              <w:t xml:space="preserve">projekt "Märka ja aita" </w:t>
            </w:r>
          </w:p>
          <w:p w:rsidR="004065AE" w:rsidRDefault="004065AE" w:rsidP="005B54D5">
            <w:pPr>
              <w:pStyle w:val="Loendilik"/>
              <w:numPr>
                <w:ilvl w:val="0"/>
                <w:numId w:val="3"/>
              </w:numPr>
              <w:spacing w:line="360" w:lineRule="auto"/>
              <w:ind w:left="284" w:hanging="284"/>
            </w:pPr>
            <w:r>
              <w:t>projekt „Roheline kool“</w:t>
            </w:r>
          </w:p>
        </w:tc>
        <w:tc>
          <w:tcPr>
            <w:tcW w:w="708" w:type="dxa"/>
          </w:tcPr>
          <w:p w:rsidR="00CB787D" w:rsidRDefault="00CB787D" w:rsidP="005B54D5">
            <w:pPr>
              <w:spacing w:line="360" w:lineRule="auto"/>
              <w:jc w:val="both"/>
            </w:pPr>
            <w:r>
              <w:t>+</w:t>
            </w:r>
          </w:p>
          <w:p w:rsidR="004065AE" w:rsidRDefault="004065AE" w:rsidP="005B54D5">
            <w:pPr>
              <w:spacing w:line="360" w:lineRule="auto"/>
              <w:jc w:val="both"/>
            </w:pPr>
          </w:p>
          <w:p w:rsidR="004065AE" w:rsidRDefault="004065AE" w:rsidP="005B54D5">
            <w:pPr>
              <w:spacing w:line="360" w:lineRule="auto"/>
              <w:jc w:val="both"/>
            </w:pPr>
          </w:p>
          <w:p w:rsidR="004065AE" w:rsidRDefault="004065AE" w:rsidP="005B54D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CB787D" w:rsidRDefault="00CB787D" w:rsidP="005B54D5">
            <w:pPr>
              <w:spacing w:line="360" w:lineRule="auto"/>
              <w:jc w:val="both"/>
            </w:pPr>
            <w:r>
              <w:t>+</w:t>
            </w:r>
          </w:p>
          <w:p w:rsidR="004065AE" w:rsidRDefault="004065AE" w:rsidP="005B54D5">
            <w:pPr>
              <w:spacing w:line="360" w:lineRule="auto"/>
              <w:jc w:val="both"/>
            </w:pPr>
          </w:p>
          <w:p w:rsidR="004065AE" w:rsidRDefault="004065AE" w:rsidP="005B54D5">
            <w:pPr>
              <w:spacing w:line="360" w:lineRule="auto"/>
              <w:jc w:val="both"/>
            </w:pPr>
          </w:p>
          <w:p w:rsidR="004065AE" w:rsidRDefault="004065AE" w:rsidP="005B54D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CB787D" w:rsidRDefault="00CB787D" w:rsidP="005B54D5">
            <w:pPr>
              <w:spacing w:line="360" w:lineRule="auto"/>
              <w:jc w:val="both"/>
            </w:pPr>
            <w:r>
              <w:t>+</w:t>
            </w:r>
          </w:p>
          <w:p w:rsidR="004065AE" w:rsidRDefault="004065AE" w:rsidP="005B54D5">
            <w:pPr>
              <w:spacing w:line="360" w:lineRule="auto"/>
              <w:jc w:val="both"/>
            </w:pPr>
          </w:p>
          <w:p w:rsidR="004065AE" w:rsidRDefault="004065AE" w:rsidP="005B54D5">
            <w:pPr>
              <w:spacing w:line="360" w:lineRule="auto"/>
              <w:jc w:val="both"/>
            </w:pPr>
          </w:p>
          <w:p w:rsidR="004065AE" w:rsidRDefault="004065AE" w:rsidP="005B54D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1843" w:type="dxa"/>
          </w:tcPr>
          <w:p w:rsidR="00CB787D" w:rsidRDefault="00D55A13" w:rsidP="005B54D5">
            <w:pPr>
              <w:spacing w:line="360" w:lineRule="auto"/>
            </w:pPr>
            <w:r>
              <w:t>D</w:t>
            </w:r>
            <w:r w:rsidR="00CB787D">
              <w:t>irektor</w:t>
            </w:r>
          </w:p>
          <w:p w:rsidR="00D55A13" w:rsidRPr="00B10950" w:rsidRDefault="00D55A13" w:rsidP="005B54D5">
            <w:pPr>
              <w:spacing w:line="360" w:lineRule="auto"/>
            </w:pPr>
          </w:p>
        </w:tc>
        <w:tc>
          <w:tcPr>
            <w:tcW w:w="1559" w:type="dxa"/>
          </w:tcPr>
          <w:p w:rsidR="00CB787D" w:rsidRPr="00B10950" w:rsidRDefault="00CB787D" w:rsidP="005B54D5">
            <w:pPr>
              <w:spacing w:line="360" w:lineRule="auto"/>
            </w:pPr>
          </w:p>
        </w:tc>
        <w:tc>
          <w:tcPr>
            <w:tcW w:w="1417" w:type="dxa"/>
          </w:tcPr>
          <w:p w:rsidR="00CB787D" w:rsidRPr="00F80901" w:rsidRDefault="00CB787D" w:rsidP="00C225DB">
            <w:pPr>
              <w:spacing w:line="360" w:lineRule="auto"/>
              <w:jc w:val="both"/>
            </w:pPr>
          </w:p>
        </w:tc>
      </w:tr>
    </w:tbl>
    <w:p w:rsidR="002C6192" w:rsidRPr="00F80901" w:rsidRDefault="002C6192" w:rsidP="002C6192">
      <w:pPr>
        <w:spacing w:line="360" w:lineRule="auto"/>
        <w:ind w:left="720"/>
        <w:jc w:val="both"/>
      </w:pPr>
    </w:p>
    <w:p w:rsidR="002C6192" w:rsidRPr="00F80901" w:rsidRDefault="002C6192">
      <w:pPr>
        <w:spacing w:after="200" w:line="276" w:lineRule="auto"/>
      </w:pPr>
      <w:r w:rsidRPr="00F80901">
        <w:br w:type="page"/>
      </w:r>
    </w:p>
    <w:p w:rsidR="00EA044F" w:rsidRPr="00F80901" w:rsidRDefault="00DC1A84" w:rsidP="006C7466">
      <w:pPr>
        <w:pStyle w:val="Pealkiri2"/>
        <w:spacing w:before="0" w:line="360" w:lineRule="auto"/>
        <w:ind w:left="567" w:hanging="567"/>
        <w:rPr>
          <w:szCs w:val="24"/>
        </w:rPr>
      </w:pPr>
      <w:bookmarkStart w:id="27" w:name="_Toc465244296"/>
      <w:r w:rsidRPr="00F80901">
        <w:rPr>
          <w:szCs w:val="24"/>
        </w:rPr>
        <w:lastRenderedPageBreak/>
        <w:t>Valdkond: ressursside juhtimine</w:t>
      </w:r>
      <w:bookmarkEnd w:id="27"/>
    </w:p>
    <w:p w:rsidR="00DC1A84" w:rsidRPr="00F80901" w:rsidRDefault="00DC1A84" w:rsidP="006C7466">
      <w:pPr>
        <w:spacing w:line="360" w:lineRule="auto"/>
        <w:jc w:val="both"/>
        <w:rPr>
          <w:b/>
          <w:bCs/>
        </w:rPr>
      </w:pPr>
    </w:p>
    <w:p w:rsidR="00EA044F" w:rsidRDefault="002C6192" w:rsidP="006C7466">
      <w:pPr>
        <w:spacing w:line="360" w:lineRule="auto"/>
        <w:jc w:val="both"/>
        <w:rPr>
          <w:b/>
          <w:bCs/>
        </w:rPr>
      </w:pPr>
      <w:r w:rsidRPr="00F80901">
        <w:rPr>
          <w:b/>
          <w:bCs/>
        </w:rPr>
        <w:t>Eesmärk</w:t>
      </w:r>
      <w:r w:rsidR="00EA044F" w:rsidRPr="00F80901">
        <w:rPr>
          <w:b/>
          <w:bCs/>
        </w:rPr>
        <w:t>:</w:t>
      </w:r>
    </w:p>
    <w:p w:rsidR="00BF1031" w:rsidRPr="00BF1031" w:rsidRDefault="006905EE" w:rsidP="00BF1031">
      <w:pPr>
        <w:pStyle w:val="Loendilik"/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Lasteaia hoone</w:t>
      </w:r>
      <w:r w:rsidR="00BF1031" w:rsidRPr="00BF1031">
        <w:rPr>
          <w:bCs/>
        </w:rPr>
        <w:t xml:space="preserve"> on</w:t>
      </w:r>
      <w:r>
        <w:rPr>
          <w:bCs/>
        </w:rPr>
        <w:t xml:space="preserve">  renoveeritud  turvaliseks, esteetiliseks töökeskkonnaks</w:t>
      </w:r>
    </w:p>
    <w:p w:rsidR="00EA044F" w:rsidRPr="00F80901" w:rsidRDefault="00B31276" w:rsidP="00D26F7E">
      <w:pPr>
        <w:numPr>
          <w:ilvl w:val="0"/>
          <w:numId w:val="1"/>
        </w:numPr>
        <w:spacing w:line="360" w:lineRule="auto"/>
        <w:jc w:val="both"/>
      </w:pPr>
      <w:r>
        <w:t>L</w:t>
      </w:r>
      <w:r w:rsidR="00EA044F" w:rsidRPr="00F80901">
        <w:t>asteaias on loodud</w:t>
      </w:r>
      <w:r w:rsidR="006C7466" w:rsidRPr="00F80901">
        <w:t xml:space="preserve"> </w:t>
      </w:r>
      <w:r w:rsidR="006905EE">
        <w:t xml:space="preserve">uuendatud </w:t>
      </w:r>
      <w:r w:rsidR="00EA044F" w:rsidRPr="00F80901">
        <w:t>õpi</w:t>
      </w:r>
      <w:r w:rsidR="004065AE">
        <w:t xml:space="preserve"> </w:t>
      </w:r>
      <w:r w:rsidR="00EA044F" w:rsidRPr="00F80901">
        <w:t>-</w:t>
      </w:r>
      <w:r w:rsidR="004065AE">
        <w:t xml:space="preserve"> </w:t>
      </w:r>
      <w:r w:rsidR="00EA044F" w:rsidRPr="00F80901">
        <w:t>ja kasvukeskkond</w:t>
      </w:r>
      <w:r w:rsidR="006905EE">
        <w:t xml:space="preserve"> (kokanduse –ja draamaõp</w:t>
      </w:r>
      <w:r w:rsidR="00EA6191">
        <w:t>p</w:t>
      </w:r>
      <w:r w:rsidR="006905EE">
        <w:t>e mängukeskused)</w:t>
      </w:r>
    </w:p>
    <w:p w:rsidR="002C6192" w:rsidRPr="00F80901" w:rsidRDefault="002C6192" w:rsidP="002C6192">
      <w:pPr>
        <w:spacing w:line="360" w:lineRule="auto"/>
        <w:ind w:left="720"/>
        <w:jc w:val="both"/>
      </w:pPr>
    </w:p>
    <w:tbl>
      <w:tblPr>
        <w:tblStyle w:val="Kontuurtabel"/>
        <w:tblW w:w="9747" w:type="dxa"/>
        <w:tblLayout w:type="fixed"/>
        <w:tblLook w:val="0020" w:firstRow="1" w:lastRow="0" w:firstColumn="0" w:lastColumn="0" w:noHBand="0" w:noVBand="0"/>
      </w:tblPr>
      <w:tblGrid>
        <w:gridCol w:w="2660"/>
        <w:gridCol w:w="709"/>
        <w:gridCol w:w="708"/>
        <w:gridCol w:w="709"/>
        <w:gridCol w:w="1985"/>
        <w:gridCol w:w="1417"/>
        <w:gridCol w:w="1559"/>
      </w:tblGrid>
      <w:tr w:rsidR="002C6192" w:rsidRPr="00F80901" w:rsidTr="000F6F71">
        <w:tc>
          <w:tcPr>
            <w:tcW w:w="2660" w:type="dxa"/>
          </w:tcPr>
          <w:p w:rsidR="002C6192" w:rsidRPr="00F80901" w:rsidRDefault="002C6192" w:rsidP="00C225DB">
            <w:pPr>
              <w:spacing w:line="360" w:lineRule="auto"/>
              <w:jc w:val="both"/>
            </w:pPr>
            <w:r w:rsidRPr="00F80901">
              <w:t>Tegevus</w:t>
            </w:r>
          </w:p>
        </w:tc>
        <w:tc>
          <w:tcPr>
            <w:tcW w:w="709" w:type="dxa"/>
          </w:tcPr>
          <w:p w:rsidR="002C6192" w:rsidRPr="00F80901" w:rsidRDefault="00715346" w:rsidP="00C225DB">
            <w:pPr>
              <w:spacing w:line="360" w:lineRule="auto"/>
              <w:jc w:val="both"/>
            </w:pPr>
            <w:r>
              <w:t>2017</w:t>
            </w:r>
          </w:p>
        </w:tc>
        <w:tc>
          <w:tcPr>
            <w:tcW w:w="708" w:type="dxa"/>
          </w:tcPr>
          <w:p w:rsidR="002C6192" w:rsidRPr="00F80901" w:rsidRDefault="00715346" w:rsidP="00C225DB">
            <w:pPr>
              <w:spacing w:line="360" w:lineRule="auto"/>
              <w:jc w:val="both"/>
            </w:pPr>
            <w:r>
              <w:t>2018</w:t>
            </w:r>
          </w:p>
        </w:tc>
        <w:tc>
          <w:tcPr>
            <w:tcW w:w="709" w:type="dxa"/>
          </w:tcPr>
          <w:p w:rsidR="002C6192" w:rsidRPr="00F80901" w:rsidRDefault="00715346" w:rsidP="00C225DB">
            <w:pPr>
              <w:spacing w:line="360" w:lineRule="auto"/>
              <w:jc w:val="both"/>
            </w:pPr>
            <w:r>
              <w:t>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6192" w:rsidRPr="00F80901" w:rsidRDefault="00064690" w:rsidP="00C225DB">
            <w:pPr>
              <w:spacing w:line="360" w:lineRule="auto"/>
              <w:jc w:val="both"/>
            </w:pPr>
            <w:r>
              <w:t>Vastutaja</w:t>
            </w:r>
          </w:p>
          <w:p w:rsidR="002C6192" w:rsidRPr="00F80901" w:rsidRDefault="002C6192" w:rsidP="00C225DB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2C6192" w:rsidRPr="00F80901" w:rsidRDefault="002C6192" w:rsidP="00C225DB">
            <w:pPr>
              <w:spacing w:line="360" w:lineRule="auto"/>
              <w:jc w:val="both"/>
              <w:rPr>
                <w:bCs/>
              </w:rPr>
            </w:pPr>
            <w:r w:rsidRPr="00F80901">
              <w:t>Maksumus</w:t>
            </w:r>
          </w:p>
        </w:tc>
        <w:tc>
          <w:tcPr>
            <w:tcW w:w="1559" w:type="dxa"/>
          </w:tcPr>
          <w:p w:rsidR="002C6192" w:rsidRPr="00F80901" w:rsidRDefault="002C6192" w:rsidP="00C225DB">
            <w:pPr>
              <w:spacing w:line="360" w:lineRule="auto"/>
              <w:jc w:val="both"/>
              <w:rPr>
                <w:bCs/>
              </w:rPr>
            </w:pPr>
            <w:r w:rsidRPr="00F80901">
              <w:t>Märkused</w:t>
            </w:r>
          </w:p>
        </w:tc>
      </w:tr>
      <w:tr w:rsidR="002C6192" w:rsidRPr="00F80901" w:rsidTr="000F6F71">
        <w:tc>
          <w:tcPr>
            <w:tcW w:w="2660" w:type="dxa"/>
          </w:tcPr>
          <w:p w:rsidR="00250D78" w:rsidRDefault="00D55A13" w:rsidP="00D55A13">
            <w:pPr>
              <w:spacing w:line="360" w:lineRule="auto"/>
            </w:pPr>
            <w:r>
              <w:t xml:space="preserve">Lasteaia       </w:t>
            </w:r>
            <w:r w:rsidR="000F6F71">
              <w:t>hoone soojustamine</w:t>
            </w:r>
          </w:p>
          <w:p w:rsidR="000F6F71" w:rsidRDefault="000F6F71" w:rsidP="00CB787D">
            <w:pPr>
              <w:spacing w:line="360" w:lineRule="auto"/>
              <w:jc w:val="both"/>
            </w:pPr>
          </w:p>
          <w:p w:rsidR="000F6F71" w:rsidRPr="00F80901" w:rsidRDefault="000F6F71" w:rsidP="00CB787D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C6192" w:rsidRDefault="000F6F71" w:rsidP="000F6F71">
            <w:pPr>
              <w:spacing w:line="360" w:lineRule="auto"/>
            </w:pPr>
            <w:r>
              <w:t xml:space="preserve">  +</w:t>
            </w:r>
          </w:p>
          <w:p w:rsidR="00E46771" w:rsidRDefault="00E46771" w:rsidP="00C225DB">
            <w:pPr>
              <w:spacing w:line="360" w:lineRule="auto"/>
              <w:jc w:val="center"/>
            </w:pPr>
          </w:p>
          <w:p w:rsidR="00E46771" w:rsidRDefault="00E46771" w:rsidP="00C225DB">
            <w:pPr>
              <w:spacing w:line="360" w:lineRule="auto"/>
              <w:jc w:val="center"/>
            </w:pPr>
          </w:p>
          <w:p w:rsidR="00E46771" w:rsidRPr="00F80901" w:rsidRDefault="00E46771" w:rsidP="000F6F71">
            <w:pPr>
              <w:spacing w:line="360" w:lineRule="auto"/>
            </w:pPr>
          </w:p>
        </w:tc>
        <w:tc>
          <w:tcPr>
            <w:tcW w:w="708" w:type="dxa"/>
          </w:tcPr>
          <w:p w:rsidR="002C6192" w:rsidRDefault="000F6F71" w:rsidP="00C225DB">
            <w:pPr>
              <w:spacing w:line="360" w:lineRule="auto"/>
              <w:jc w:val="center"/>
            </w:pPr>
            <w:r>
              <w:t>+</w:t>
            </w:r>
          </w:p>
          <w:p w:rsidR="00E46771" w:rsidRDefault="00E46771" w:rsidP="00C225DB">
            <w:pPr>
              <w:spacing w:line="360" w:lineRule="auto"/>
              <w:jc w:val="center"/>
            </w:pPr>
          </w:p>
          <w:p w:rsidR="00E46771" w:rsidRPr="00F80901" w:rsidRDefault="00E46771" w:rsidP="000F6F71">
            <w:pPr>
              <w:spacing w:line="360" w:lineRule="auto"/>
            </w:pPr>
          </w:p>
        </w:tc>
        <w:tc>
          <w:tcPr>
            <w:tcW w:w="709" w:type="dxa"/>
          </w:tcPr>
          <w:p w:rsidR="002C6192" w:rsidRDefault="000F6F71" w:rsidP="00C225DB">
            <w:pPr>
              <w:spacing w:line="360" w:lineRule="auto"/>
              <w:jc w:val="center"/>
            </w:pPr>
            <w:r>
              <w:t>+</w:t>
            </w:r>
          </w:p>
          <w:p w:rsidR="00E46771" w:rsidRDefault="00E46771" w:rsidP="00C225DB">
            <w:pPr>
              <w:spacing w:line="360" w:lineRule="auto"/>
              <w:jc w:val="center"/>
            </w:pPr>
          </w:p>
          <w:p w:rsidR="00E46771" w:rsidRDefault="00E46771" w:rsidP="00C225DB">
            <w:pPr>
              <w:spacing w:line="360" w:lineRule="auto"/>
              <w:jc w:val="center"/>
            </w:pPr>
          </w:p>
          <w:p w:rsidR="00E46771" w:rsidRPr="00F80901" w:rsidRDefault="00E46771" w:rsidP="00DE3E72">
            <w:pPr>
              <w:spacing w:line="36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6F71" w:rsidRDefault="00064690" w:rsidP="00064690">
            <w:pPr>
              <w:spacing w:line="360" w:lineRule="auto"/>
            </w:pPr>
            <w:r>
              <w:t>Tallinna Haridusamet</w:t>
            </w:r>
          </w:p>
          <w:p w:rsidR="000F6F71" w:rsidRPr="00F80901" w:rsidRDefault="000F6F71" w:rsidP="000F6F71">
            <w:pPr>
              <w:spacing w:line="360" w:lineRule="auto"/>
            </w:pPr>
          </w:p>
        </w:tc>
        <w:tc>
          <w:tcPr>
            <w:tcW w:w="1417" w:type="dxa"/>
          </w:tcPr>
          <w:p w:rsidR="00E46771" w:rsidRDefault="00B31276" w:rsidP="00C225DB">
            <w:pPr>
              <w:spacing w:line="360" w:lineRule="auto"/>
              <w:jc w:val="center"/>
            </w:pPr>
            <w:r>
              <w:t xml:space="preserve">Eelarve </w:t>
            </w:r>
            <w:r w:rsidR="00E07826">
              <w:t>4400 eurot</w:t>
            </w:r>
          </w:p>
          <w:p w:rsidR="00E46771" w:rsidRDefault="00E46771" w:rsidP="00C225DB">
            <w:pPr>
              <w:spacing w:line="360" w:lineRule="auto"/>
              <w:jc w:val="center"/>
            </w:pPr>
          </w:p>
          <w:p w:rsidR="00E46771" w:rsidRDefault="00E46771" w:rsidP="00C225DB">
            <w:pPr>
              <w:spacing w:line="360" w:lineRule="auto"/>
              <w:jc w:val="center"/>
            </w:pPr>
          </w:p>
          <w:p w:rsidR="00C85C84" w:rsidRPr="00F80901" w:rsidRDefault="00C85C84" w:rsidP="00DE3E72">
            <w:pPr>
              <w:spacing w:line="360" w:lineRule="auto"/>
            </w:pPr>
          </w:p>
        </w:tc>
        <w:tc>
          <w:tcPr>
            <w:tcW w:w="1559" w:type="dxa"/>
          </w:tcPr>
          <w:p w:rsidR="002C6192" w:rsidRPr="00F80901" w:rsidRDefault="000F6F71" w:rsidP="00064690">
            <w:pPr>
              <w:spacing w:line="360" w:lineRule="auto"/>
              <w:jc w:val="both"/>
            </w:pPr>
            <w:r>
              <w:t xml:space="preserve">   </w:t>
            </w:r>
          </w:p>
        </w:tc>
      </w:tr>
      <w:tr w:rsidR="000F6F71" w:rsidRPr="00F80901" w:rsidTr="000F6F71">
        <w:tc>
          <w:tcPr>
            <w:tcW w:w="2660" w:type="dxa"/>
          </w:tcPr>
          <w:p w:rsidR="00E07826" w:rsidRDefault="00446885" w:rsidP="00D55A13">
            <w:pPr>
              <w:spacing w:line="360" w:lineRule="auto"/>
            </w:pPr>
            <w:r>
              <w:t>Tuulekoja</w:t>
            </w:r>
            <w:r w:rsidR="00D55A13">
              <w:t xml:space="preserve">    </w:t>
            </w:r>
            <w:r>
              <w:t xml:space="preserve">akende </w:t>
            </w:r>
            <w:r w:rsidR="00E07826">
              <w:t>ja akende ümbruse ja aluse</w:t>
            </w:r>
          </w:p>
          <w:p w:rsidR="000F6F71" w:rsidRDefault="00446885" w:rsidP="00D55A13">
            <w:pPr>
              <w:spacing w:line="360" w:lineRule="auto"/>
            </w:pPr>
            <w:r>
              <w:t xml:space="preserve"> renoveerimine</w:t>
            </w:r>
          </w:p>
        </w:tc>
        <w:tc>
          <w:tcPr>
            <w:tcW w:w="709" w:type="dxa"/>
          </w:tcPr>
          <w:p w:rsidR="000F6F71" w:rsidRDefault="00DE3E72" w:rsidP="000F6F71">
            <w:pPr>
              <w:spacing w:line="360" w:lineRule="auto"/>
            </w:pPr>
            <w:r>
              <w:t xml:space="preserve">  +</w:t>
            </w:r>
          </w:p>
        </w:tc>
        <w:tc>
          <w:tcPr>
            <w:tcW w:w="708" w:type="dxa"/>
          </w:tcPr>
          <w:p w:rsidR="000F6F71" w:rsidRDefault="00DE3E7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F6F71" w:rsidRDefault="000F6F71" w:rsidP="00C225DB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F6F71" w:rsidRDefault="00064690" w:rsidP="000F6F71">
            <w:pPr>
              <w:spacing w:line="360" w:lineRule="auto"/>
            </w:pPr>
            <w:r>
              <w:t>M</w:t>
            </w:r>
            <w:r w:rsidR="00DE3E72">
              <w:t>ajandusjuhataja</w:t>
            </w:r>
          </w:p>
        </w:tc>
        <w:tc>
          <w:tcPr>
            <w:tcW w:w="1417" w:type="dxa"/>
          </w:tcPr>
          <w:p w:rsidR="000F6F71" w:rsidRDefault="00064690" w:rsidP="00C225DB">
            <w:pPr>
              <w:spacing w:line="360" w:lineRule="auto"/>
              <w:jc w:val="center"/>
            </w:pPr>
            <w:r>
              <w:t xml:space="preserve">Eelarve </w:t>
            </w:r>
            <w:r w:rsidR="00E07826">
              <w:t>2400 eurot</w:t>
            </w:r>
          </w:p>
        </w:tc>
        <w:tc>
          <w:tcPr>
            <w:tcW w:w="1559" w:type="dxa"/>
          </w:tcPr>
          <w:p w:rsidR="000F6F71" w:rsidRDefault="000F6F71" w:rsidP="00C225DB">
            <w:pPr>
              <w:spacing w:line="360" w:lineRule="auto"/>
              <w:jc w:val="both"/>
            </w:pPr>
          </w:p>
        </w:tc>
      </w:tr>
      <w:tr w:rsidR="000F6F71" w:rsidRPr="00F80901" w:rsidTr="000F6F71">
        <w:tc>
          <w:tcPr>
            <w:tcW w:w="2660" w:type="dxa"/>
          </w:tcPr>
          <w:p w:rsidR="000F6F71" w:rsidRDefault="00DE3E72" w:rsidP="00CB787D">
            <w:pPr>
              <w:spacing w:line="360" w:lineRule="auto"/>
              <w:jc w:val="both"/>
            </w:pPr>
            <w:r>
              <w:t>Liivakastide uuendamine</w:t>
            </w:r>
          </w:p>
        </w:tc>
        <w:tc>
          <w:tcPr>
            <w:tcW w:w="709" w:type="dxa"/>
          </w:tcPr>
          <w:p w:rsidR="000F6F71" w:rsidRDefault="00DE3E72" w:rsidP="000F6F71">
            <w:pPr>
              <w:spacing w:line="360" w:lineRule="auto"/>
            </w:pPr>
            <w:r>
              <w:t xml:space="preserve"> +</w:t>
            </w:r>
          </w:p>
        </w:tc>
        <w:tc>
          <w:tcPr>
            <w:tcW w:w="708" w:type="dxa"/>
          </w:tcPr>
          <w:p w:rsidR="000F6F71" w:rsidRDefault="000F6F71" w:rsidP="00C225DB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0F6F71" w:rsidRDefault="000F6F71" w:rsidP="00C225DB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0F6F71" w:rsidRDefault="00064690" w:rsidP="00C225DB">
            <w:pPr>
              <w:spacing w:line="360" w:lineRule="auto"/>
              <w:jc w:val="center"/>
            </w:pPr>
            <w:r>
              <w:t>M</w:t>
            </w:r>
            <w:r w:rsidR="00DE3E72">
              <w:t>ajandusjuhataja</w:t>
            </w:r>
          </w:p>
        </w:tc>
        <w:tc>
          <w:tcPr>
            <w:tcW w:w="1417" w:type="dxa"/>
          </w:tcPr>
          <w:p w:rsidR="000F6F71" w:rsidRDefault="00064690" w:rsidP="00C225DB">
            <w:pPr>
              <w:spacing w:line="360" w:lineRule="auto"/>
              <w:jc w:val="center"/>
            </w:pPr>
            <w:r>
              <w:t xml:space="preserve">Eelarve </w:t>
            </w:r>
            <w:r w:rsidR="00E07826">
              <w:t>800 eurot</w:t>
            </w:r>
          </w:p>
        </w:tc>
        <w:tc>
          <w:tcPr>
            <w:tcW w:w="1559" w:type="dxa"/>
          </w:tcPr>
          <w:p w:rsidR="000F6F71" w:rsidRDefault="000F6F71" w:rsidP="00C225DB">
            <w:pPr>
              <w:spacing w:line="360" w:lineRule="auto"/>
              <w:jc w:val="both"/>
            </w:pPr>
          </w:p>
        </w:tc>
      </w:tr>
      <w:tr w:rsidR="000F6F71" w:rsidRPr="00F80901" w:rsidTr="000F6F71">
        <w:tc>
          <w:tcPr>
            <w:tcW w:w="2660" w:type="dxa"/>
          </w:tcPr>
          <w:p w:rsidR="000F6F71" w:rsidRDefault="00DE3E72" w:rsidP="00CB787D">
            <w:pPr>
              <w:spacing w:line="360" w:lineRule="auto"/>
              <w:jc w:val="both"/>
            </w:pPr>
            <w:r>
              <w:t>Pesuruumi nagide uuendamine</w:t>
            </w:r>
            <w:r w:rsidR="00446885">
              <w:t>, paberihoidikute vahetus</w:t>
            </w:r>
          </w:p>
        </w:tc>
        <w:tc>
          <w:tcPr>
            <w:tcW w:w="709" w:type="dxa"/>
          </w:tcPr>
          <w:p w:rsidR="000F6F71" w:rsidRDefault="00446885" w:rsidP="000F6F71">
            <w:pPr>
              <w:spacing w:line="360" w:lineRule="auto"/>
            </w:pPr>
            <w:r>
              <w:t>+</w:t>
            </w:r>
          </w:p>
        </w:tc>
        <w:tc>
          <w:tcPr>
            <w:tcW w:w="708" w:type="dxa"/>
          </w:tcPr>
          <w:p w:rsidR="000F6F71" w:rsidRDefault="00DE3E7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F6F71" w:rsidRDefault="000F6F71" w:rsidP="00C225DB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0F6F71" w:rsidRDefault="00064690" w:rsidP="00C225DB">
            <w:pPr>
              <w:spacing w:line="360" w:lineRule="auto"/>
              <w:jc w:val="center"/>
            </w:pPr>
            <w:r>
              <w:t>M</w:t>
            </w:r>
            <w:r w:rsidR="00DE3E72">
              <w:t>ajandusjuhataja</w:t>
            </w:r>
          </w:p>
        </w:tc>
        <w:tc>
          <w:tcPr>
            <w:tcW w:w="1417" w:type="dxa"/>
          </w:tcPr>
          <w:p w:rsidR="000F6F71" w:rsidRDefault="00064690" w:rsidP="00C225DB">
            <w:pPr>
              <w:spacing w:line="360" w:lineRule="auto"/>
              <w:jc w:val="center"/>
            </w:pPr>
            <w:r>
              <w:t xml:space="preserve">Eelarve </w:t>
            </w:r>
            <w:r w:rsidR="00E07826">
              <w:t>600 eurot</w:t>
            </w:r>
          </w:p>
        </w:tc>
        <w:tc>
          <w:tcPr>
            <w:tcW w:w="1559" w:type="dxa"/>
          </w:tcPr>
          <w:p w:rsidR="000F6F71" w:rsidRDefault="000F6F71" w:rsidP="00C225DB">
            <w:pPr>
              <w:spacing w:line="360" w:lineRule="auto"/>
              <w:jc w:val="both"/>
            </w:pPr>
          </w:p>
        </w:tc>
      </w:tr>
      <w:tr w:rsidR="002C6192" w:rsidRPr="00F80901" w:rsidTr="000F6F71">
        <w:tc>
          <w:tcPr>
            <w:tcW w:w="2660" w:type="dxa"/>
          </w:tcPr>
          <w:p w:rsidR="002C6192" w:rsidRPr="00F80901" w:rsidRDefault="00250D78" w:rsidP="00CB787D">
            <w:pPr>
              <w:spacing w:line="360" w:lineRule="auto"/>
              <w:jc w:val="both"/>
            </w:pPr>
            <w:r>
              <w:t xml:space="preserve"> </w:t>
            </w:r>
            <w:r w:rsidR="00F5514E">
              <w:t xml:space="preserve">Saali </w:t>
            </w:r>
            <w:r w:rsidR="00DE3E72">
              <w:t xml:space="preserve"> renoveerimine</w:t>
            </w:r>
          </w:p>
        </w:tc>
        <w:tc>
          <w:tcPr>
            <w:tcW w:w="709" w:type="dxa"/>
          </w:tcPr>
          <w:p w:rsidR="002C6192" w:rsidRPr="00F80901" w:rsidRDefault="00F5514E" w:rsidP="000F6F71">
            <w:pPr>
              <w:spacing w:line="360" w:lineRule="auto"/>
            </w:pPr>
            <w:r>
              <w:t xml:space="preserve">  </w:t>
            </w:r>
          </w:p>
        </w:tc>
        <w:tc>
          <w:tcPr>
            <w:tcW w:w="708" w:type="dxa"/>
          </w:tcPr>
          <w:p w:rsidR="002C6192" w:rsidRPr="00F80901" w:rsidRDefault="00F5514E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6192" w:rsidRPr="00F80901" w:rsidRDefault="00DE3E7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2C6192" w:rsidRPr="00F80901" w:rsidRDefault="00064690" w:rsidP="00C225DB">
            <w:pPr>
              <w:spacing w:line="360" w:lineRule="auto"/>
              <w:jc w:val="center"/>
            </w:pPr>
            <w:r>
              <w:t>M</w:t>
            </w:r>
            <w:r w:rsidR="00DE3E72">
              <w:t>ajandusjuhataja</w:t>
            </w:r>
          </w:p>
        </w:tc>
        <w:tc>
          <w:tcPr>
            <w:tcW w:w="1417" w:type="dxa"/>
          </w:tcPr>
          <w:p w:rsidR="00C85C84" w:rsidRPr="00F80901" w:rsidRDefault="00064690" w:rsidP="00CB787D">
            <w:pPr>
              <w:spacing w:line="360" w:lineRule="auto"/>
              <w:jc w:val="center"/>
            </w:pPr>
            <w:r>
              <w:t xml:space="preserve">Eelarve </w:t>
            </w:r>
            <w:r w:rsidR="00EB17ED">
              <w:t>1500 eurot</w:t>
            </w:r>
          </w:p>
        </w:tc>
        <w:tc>
          <w:tcPr>
            <w:tcW w:w="1559" w:type="dxa"/>
          </w:tcPr>
          <w:p w:rsidR="002C6192" w:rsidRPr="00F80901" w:rsidRDefault="00E07826" w:rsidP="00C225DB">
            <w:pPr>
              <w:spacing w:line="360" w:lineRule="auto"/>
              <w:jc w:val="both"/>
            </w:pPr>
            <w:r>
              <w:t>Vahendite olemasolul</w:t>
            </w:r>
          </w:p>
        </w:tc>
      </w:tr>
      <w:tr w:rsidR="00F5514E" w:rsidRPr="00F80901" w:rsidTr="000F6F71">
        <w:tc>
          <w:tcPr>
            <w:tcW w:w="2660" w:type="dxa"/>
          </w:tcPr>
          <w:p w:rsidR="00F5514E" w:rsidRDefault="00F5514E" w:rsidP="00CB787D">
            <w:pPr>
              <w:spacing w:line="360" w:lineRule="auto"/>
              <w:jc w:val="both"/>
            </w:pPr>
            <w:r>
              <w:t>Tuulekoja ja esiku remont</w:t>
            </w:r>
          </w:p>
        </w:tc>
        <w:tc>
          <w:tcPr>
            <w:tcW w:w="709" w:type="dxa"/>
          </w:tcPr>
          <w:p w:rsidR="00F5514E" w:rsidRDefault="00F5514E" w:rsidP="000F6F71">
            <w:pPr>
              <w:spacing w:line="360" w:lineRule="auto"/>
            </w:pPr>
            <w:r>
              <w:t>+</w:t>
            </w:r>
          </w:p>
        </w:tc>
        <w:tc>
          <w:tcPr>
            <w:tcW w:w="708" w:type="dxa"/>
          </w:tcPr>
          <w:p w:rsidR="00F5514E" w:rsidRPr="00F80901" w:rsidRDefault="00F5514E" w:rsidP="00C225DB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F5514E" w:rsidRDefault="00F5514E" w:rsidP="00C225DB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F5514E" w:rsidRDefault="00064690" w:rsidP="00C225DB">
            <w:pPr>
              <w:spacing w:line="360" w:lineRule="auto"/>
              <w:jc w:val="center"/>
            </w:pPr>
            <w:r>
              <w:t>M</w:t>
            </w:r>
            <w:r w:rsidR="00F5514E">
              <w:t>ajandusjuhataja</w:t>
            </w:r>
          </w:p>
        </w:tc>
        <w:tc>
          <w:tcPr>
            <w:tcW w:w="1417" w:type="dxa"/>
          </w:tcPr>
          <w:p w:rsidR="00F5514E" w:rsidRDefault="00064690" w:rsidP="00CB787D">
            <w:pPr>
              <w:spacing w:line="360" w:lineRule="auto"/>
              <w:jc w:val="center"/>
            </w:pPr>
            <w:r>
              <w:t xml:space="preserve">Eelarve </w:t>
            </w:r>
            <w:r w:rsidR="00E07826">
              <w:t>5500 eurot</w:t>
            </w:r>
          </w:p>
        </w:tc>
        <w:tc>
          <w:tcPr>
            <w:tcW w:w="1559" w:type="dxa"/>
          </w:tcPr>
          <w:p w:rsidR="00F5514E" w:rsidRPr="00F80901" w:rsidRDefault="00F5514E" w:rsidP="00C225DB">
            <w:pPr>
              <w:spacing w:line="360" w:lineRule="auto"/>
              <w:jc w:val="both"/>
            </w:pPr>
          </w:p>
        </w:tc>
      </w:tr>
      <w:tr w:rsidR="002C6192" w:rsidRPr="00F80901" w:rsidTr="000F6F71">
        <w:tc>
          <w:tcPr>
            <w:tcW w:w="2660" w:type="dxa"/>
          </w:tcPr>
          <w:p w:rsidR="002C6192" w:rsidRPr="00F80901" w:rsidRDefault="00DE3E72" w:rsidP="00C225DB">
            <w:pPr>
              <w:spacing w:line="360" w:lineRule="auto"/>
              <w:jc w:val="both"/>
            </w:pPr>
            <w:r>
              <w:t>Õueala mänguvahendite uuendamine</w:t>
            </w:r>
          </w:p>
        </w:tc>
        <w:tc>
          <w:tcPr>
            <w:tcW w:w="709" w:type="dxa"/>
          </w:tcPr>
          <w:p w:rsidR="002C6192" w:rsidRPr="00F80901" w:rsidRDefault="00DE3E7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C6192" w:rsidRPr="00F80901" w:rsidRDefault="00DE3E7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C6192" w:rsidRPr="00F80901" w:rsidRDefault="00DE3E7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CB787D" w:rsidRPr="00F80901" w:rsidRDefault="00064690" w:rsidP="00CB787D">
            <w:pPr>
              <w:spacing w:line="360" w:lineRule="auto"/>
              <w:jc w:val="center"/>
            </w:pPr>
            <w:r>
              <w:t>M</w:t>
            </w:r>
            <w:r w:rsidR="00DE3E72">
              <w:t>ajandusjuhataja</w:t>
            </w:r>
          </w:p>
          <w:p w:rsidR="00250D78" w:rsidRPr="00F80901" w:rsidRDefault="00250D78" w:rsidP="00C225DB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2C6192" w:rsidRPr="00F80901" w:rsidRDefault="00064690" w:rsidP="00C225DB">
            <w:pPr>
              <w:spacing w:line="360" w:lineRule="auto"/>
              <w:jc w:val="center"/>
            </w:pPr>
            <w:r>
              <w:t xml:space="preserve">Eelarve </w:t>
            </w:r>
            <w:r w:rsidR="00E07826">
              <w:t>500 eurot</w:t>
            </w:r>
          </w:p>
          <w:p w:rsidR="00C85C84" w:rsidRPr="00F80901" w:rsidRDefault="00C85C84" w:rsidP="00C225D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B787D" w:rsidRPr="00F80901" w:rsidRDefault="00247167" w:rsidP="00CB787D">
            <w:pPr>
              <w:spacing w:line="360" w:lineRule="auto"/>
              <w:jc w:val="both"/>
            </w:pPr>
            <w:r>
              <w:t xml:space="preserve"> </w:t>
            </w:r>
          </w:p>
          <w:p w:rsidR="00247167" w:rsidRPr="00F80901" w:rsidRDefault="00247167" w:rsidP="00C225DB">
            <w:pPr>
              <w:spacing w:line="360" w:lineRule="auto"/>
              <w:jc w:val="both"/>
            </w:pPr>
          </w:p>
        </w:tc>
      </w:tr>
      <w:tr w:rsidR="002C6192" w:rsidRPr="00F80901" w:rsidTr="000F6F71">
        <w:tc>
          <w:tcPr>
            <w:tcW w:w="2660" w:type="dxa"/>
          </w:tcPr>
          <w:p w:rsidR="002C6192" w:rsidRPr="00F80901" w:rsidRDefault="00DF23AE" w:rsidP="00C225DB">
            <w:pPr>
              <w:spacing w:line="360" w:lineRule="auto"/>
              <w:jc w:val="both"/>
            </w:pPr>
            <w:r>
              <w:t>K</w:t>
            </w:r>
            <w:r w:rsidR="00DE3E72">
              <w:t>uivatuskappide soetamine</w:t>
            </w:r>
          </w:p>
        </w:tc>
        <w:tc>
          <w:tcPr>
            <w:tcW w:w="709" w:type="dxa"/>
          </w:tcPr>
          <w:p w:rsidR="002C6192" w:rsidRPr="00F80901" w:rsidRDefault="00DE3E7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C6192" w:rsidRPr="00F80901" w:rsidRDefault="002C6192" w:rsidP="00C225DB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2C6192" w:rsidRPr="00F80901" w:rsidRDefault="002C6192" w:rsidP="00C225DB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C6192" w:rsidRPr="00F80901" w:rsidRDefault="00064690" w:rsidP="00C225DB">
            <w:pPr>
              <w:spacing w:line="360" w:lineRule="auto"/>
              <w:jc w:val="center"/>
            </w:pPr>
            <w:r>
              <w:t>Direktor</w:t>
            </w:r>
          </w:p>
        </w:tc>
        <w:tc>
          <w:tcPr>
            <w:tcW w:w="1417" w:type="dxa"/>
          </w:tcPr>
          <w:p w:rsidR="00C85C84" w:rsidRPr="00F80901" w:rsidRDefault="00064690" w:rsidP="00C225DB">
            <w:pPr>
              <w:spacing w:line="360" w:lineRule="auto"/>
              <w:jc w:val="center"/>
            </w:pPr>
            <w:r>
              <w:t xml:space="preserve">Eelarve </w:t>
            </w:r>
            <w:r w:rsidR="00EB17ED">
              <w:t>18</w:t>
            </w:r>
            <w:r w:rsidR="00E07826">
              <w:t>00 eurot</w:t>
            </w:r>
          </w:p>
          <w:p w:rsidR="00C85C84" w:rsidRDefault="00C85C84" w:rsidP="00C225DB">
            <w:pPr>
              <w:spacing w:line="360" w:lineRule="auto"/>
              <w:jc w:val="center"/>
            </w:pPr>
          </w:p>
          <w:p w:rsidR="00064690" w:rsidRPr="00F80901" w:rsidRDefault="00064690" w:rsidP="00C225DB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C6192" w:rsidRPr="00F80901" w:rsidRDefault="002C6192" w:rsidP="00C225DB">
            <w:pPr>
              <w:spacing w:line="360" w:lineRule="auto"/>
              <w:jc w:val="both"/>
            </w:pPr>
          </w:p>
        </w:tc>
      </w:tr>
      <w:tr w:rsidR="00DE3E72" w:rsidRPr="00F80901" w:rsidTr="000F6F71">
        <w:tc>
          <w:tcPr>
            <w:tcW w:w="2660" w:type="dxa"/>
          </w:tcPr>
          <w:p w:rsidR="00DE3E72" w:rsidRDefault="00DE3E72" w:rsidP="00C225DB">
            <w:pPr>
              <w:spacing w:line="360" w:lineRule="auto"/>
              <w:jc w:val="both"/>
            </w:pPr>
            <w:r>
              <w:lastRenderedPageBreak/>
              <w:t>Saali kardinate uuendamine</w:t>
            </w:r>
          </w:p>
        </w:tc>
        <w:tc>
          <w:tcPr>
            <w:tcW w:w="709" w:type="dxa"/>
          </w:tcPr>
          <w:p w:rsidR="00DE3E72" w:rsidRDefault="00DE3E72" w:rsidP="00C225DB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DE3E72" w:rsidRPr="00F80901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DE3E72" w:rsidRPr="00F80901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DE3E72" w:rsidRDefault="00064690" w:rsidP="00C225DB">
            <w:pPr>
              <w:spacing w:line="360" w:lineRule="auto"/>
              <w:jc w:val="center"/>
            </w:pPr>
            <w:r>
              <w:t>M</w:t>
            </w:r>
            <w:r w:rsidR="007342E2">
              <w:t>ajandusjuhataja</w:t>
            </w:r>
          </w:p>
        </w:tc>
        <w:tc>
          <w:tcPr>
            <w:tcW w:w="1417" w:type="dxa"/>
          </w:tcPr>
          <w:p w:rsidR="00DE3E72" w:rsidRDefault="00064690" w:rsidP="00C225DB">
            <w:pPr>
              <w:spacing w:line="360" w:lineRule="auto"/>
              <w:jc w:val="center"/>
            </w:pPr>
            <w:r>
              <w:t>E</w:t>
            </w:r>
            <w:r w:rsidR="007342E2">
              <w:t>elarve</w:t>
            </w:r>
            <w:r>
              <w:t xml:space="preserve"> 300 eurot</w:t>
            </w:r>
          </w:p>
        </w:tc>
        <w:tc>
          <w:tcPr>
            <w:tcW w:w="1559" w:type="dxa"/>
          </w:tcPr>
          <w:p w:rsidR="00DE3E72" w:rsidRPr="00F80901" w:rsidRDefault="00E07826" w:rsidP="00C225DB">
            <w:pPr>
              <w:spacing w:line="360" w:lineRule="auto"/>
              <w:jc w:val="both"/>
            </w:pPr>
            <w:r>
              <w:t>Vahendite olemasolul</w:t>
            </w:r>
          </w:p>
        </w:tc>
      </w:tr>
      <w:tr w:rsidR="007342E2" w:rsidRPr="00F80901" w:rsidTr="000F6F71">
        <w:tc>
          <w:tcPr>
            <w:tcW w:w="2660" w:type="dxa"/>
          </w:tcPr>
          <w:p w:rsidR="007342E2" w:rsidRDefault="007342E2" w:rsidP="00C225DB">
            <w:pPr>
              <w:spacing w:line="360" w:lineRule="auto"/>
              <w:jc w:val="both"/>
            </w:pPr>
            <w:r>
              <w:t>Hooldustööd küttekehadele (ahjud, korstnad)</w:t>
            </w:r>
          </w:p>
          <w:p w:rsidR="00DF23AE" w:rsidRDefault="00DF23AE" w:rsidP="00C225DB">
            <w:pPr>
              <w:spacing w:line="360" w:lineRule="auto"/>
              <w:jc w:val="both"/>
            </w:pPr>
          </w:p>
          <w:p w:rsidR="00DF23AE" w:rsidRDefault="00DF23AE" w:rsidP="00C225D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342E2" w:rsidRDefault="00064690" w:rsidP="00C225DB">
            <w:pPr>
              <w:spacing w:line="360" w:lineRule="auto"/>
              <w:jc w:val="center"/>
            </w:pPr>
            <w:r>
              <w:t>M</w:t>
            </w:r>
            <w:r w:rsidR="007342E2">
              <w:t>ajandusjuhataja</w:t>
            </w:r>
          </w:p>
        </w:tc>
        <w:tc>
          <w:tcPr>
            <w:tcW w:w="1417" w:type="dxa"/>
          </w:tcPr>
          <w:p w:rsidR="007342E2" w:rsidRDefault="00064690" w:rsidP="00C225DB">
            <w:pPr>
              <w:spacing w:line="360" w:lineRule="auto"/>
              <w:jc w:val="center"/>
            </w:pPr>
            <w:r>
              <w:t xml:space="preserve">Eelarve </w:t>
            </w:r>
            <w:r w:rsidR="00E07826">
              <w:t>500 eurot</w:t>
            </w:r>
          </w:p>
        </w:tc>
        <w:tc>
          <w:tcPr>
            <w:tcW w:w="1559" w:type="dxa"/>
          </w:tcPr>
          <w:p w:rsidR="007342E2" w:rsidRPr="00F80901" w:rsidRDefault="007342E2" w:rsidP="00C225DB">
            <w:pPr>
              <w:spacing w:line="360" w:lineRule="auto"/>
              <w:jc w:val="both"/>
            </w:pPr>
          </w:p>
        </w:tc>
      </w:tr>
      <w:tr w:rsidR="007342E2" w:rsidRPr="00F80901" w:rsidTr="000F6F71">
        <w:tc>
          <w:tcPr>
            <w:tcW w:w="2660" w:type="dxa"/>
          </w:tcPr>
          <w:p w:rsidR="007342E2" w:rsidRDefault="00DF23AE" w:rsidP="00C225DB">
            <w:pPr>
              <w:spacing w:line="360" w:lineRule="auto"/>
              <w:jc w:val="both"/>
            </w:pPr>
            <w:r>
              <w:t xml:space="preserve">Katusealuse  ruumi </w:t>
            </w:r>
            <w:r w:rsidR="007342E2">
              <w:t>renoveerimine</w:t>
            </w:r>
          </w:p>
          <w:p w:rsidR="007342E2" w:rsidRDefault="007342E2" w:rsidP="00C225DB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342E2" w:rsidRDefault="00064690" w:rsidP="00C225DB">
            <w:pPr>
              <w:spacing w:line="360" w:lineRule="auto"/>
              <w:jc w:val="center"/>
            </w:pPr>
            <w:r>
              <w:t>M</w:t>
            </w:r>
            <w:r w:rsidR="007342E2">
              <w:t>ajandusjuhataja</w:t>
            </w:r>
          </w:p>
        </w:tc>
        <w:tc>
          <w:tcPr>
            <w:tcW w:w="1417" w:type="dxa"/>
          </w:tcPr>
          <w:p w:rsidR="00D55A13" w:rsidRDefault="00064690" w:rsidP="00C225DB">
            <w:pPr>
              <w:spacing w:line="360" w:lineRule="auto"/>
              <w:jc w:val="center"/>
            </w:pPr>
            <w:r>
              <w:t xml:space="preserve">Eelarve </w:t>
            </w:r>
            <w:r w:rsidR="00E07826">
              <w:t>2000 eurot</w:t>
            </w:r>
          </w:p>
        </w:tc>
        <w:tc>
          <w:tcPr>
            <w:tcW w:w="1559" w:type="dxa"/>
          </w:tcPr>
          <w:p w:rsidR="00E07826" w:rsidRDefault="00E07826" w:rsidP="00E07826">
            <w:pPr>
              <w:spacing w:line="360" w:lineRule="auto"/>
              <w:jc w:val="center"/>
            </w:pPr>
            <w:r>
              <w:t>Eelarve</w:t>
            </w:r>
          </w:p>
          <w:p w:rsidR="007342E2" w:rsidRPr="00F80901" w:rsidRDefault="00E07826" w:rsidP="00E07826">
            <w:pPr>
              <w:spacing w:line="360" w:lineRule="auto"/>
              <w:jc w:val="both"/>
            </w:pPr>
            <w:r>
              <w:t>sponsorlus</w:t>
            </w:r>
          </w:p>
        </w:tc>
      </w:tr>
      <w:tr w:rsidR="007342E2" w:rsidRPr="00F80901" w:rsidTr="000F6F71">
        <w:tc>
          <w:tcPr>
            <w:tcW w:w="2660" w:type="dxa"/>
          </w:tcPr>
          <w:p w:rsidR="007342E2" w:rsidRDefault="007342E2" w:rsidP="00C225DB">
            <w:pPr>
              <w:spacing w:line="360" w:lineRule="auto"/>
              <w:jc w:val="both"/>
            </w:pPr>
            <w:r>
              <w:t>Draamak</w:t>
            </w:r>
            <w:r w:rsidR="00DF23AE">
              <w:t>a</w:t>
            </w:r>
            <w:r>
              <w:t>svatuse õppetegevuseks vahendite soetamine</w:t>
            </w:r>
          </w:p>
        </w:tc>
        <w:tc>
          <w:tcPr>
            <w:tcW w:w="709" w:type="dxa"/>
          </w:tcPr>
          <w:p w:rsidR="007342E2" w:rsidRDefault="007342E2" w:rsidP="00C225DB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342E2" w:rsidRDefault="00064690" w:rsidP="00C225DB">
            <w:pPr>
              <w:spacing w:line="360" w:lineRule="auto"/>
              <w:jc w:val="center"/>
            </w:pPr>
            <w:r>
              <w:t>Õ</w:t>
            </w:r>
            <w:r w:rsidR="007342E2">
              <w:t>ppealajuhataja</w:t>
            </w:r>
          </w:p>
        </w:tc>
        <w:tc>
          <w:tcPr>
            <w:tcW w:w="1417" w:type="dxa"/>
          </w:tcPr>
          <w:p w:rsidR="007342E2" w:rsidRDefault="00064690" w:rsidP="00C225DB">
            <w:pPr>
              <w:spacing w:line="360" w:lineRule="auto"/>
              <w:jc w:val="center"/>
            </w:pPr>
            <w:r>
              <w:t xml:space="preserve">Eelarve </w:t>
            </w:r>
            <w:r w:rsidR="00EB17ED">
              <w:t>700 eurot</w:t>
            </w:r>
          </w:p>
        </w:tc>
        <w:tc>
          <w:tcPr>
            <w:tcW w:w="1559" w:type="dxa"/>
          </w:tcPr>
          <w:p w:rsidR="00EB17ED" w:rsidRDefault="00EB17ED" w:rsidP="00EB17ED">
            <w:pPr>
              <w:spacing w:line="360" w:lineRule="auto"/>
              <w:jc w:val="center"/>
            </w:pPr>
            <w:r>
              <w:t>Eelarve</w:t>
            </w:r>
          </w:p>
          <w:p w:rsidR="007342E2" w:rsidRPr="00F80901" w:rsidRDefault="00EB17ED" w:rsidP="00EB17ED">
            <w:pPr>
              <w:spacing w:line="360" w:lineRule="auto"/>
              <w:jc w:val="both"/>
            </w:pPr>
            <w:r>
              <w:t>sponsorlus</w:t>
            </w:r>
          </w:p>
        </w:tc>
      </w:tr>
      <w:tr w:rsidR="007342E2" w:rsidRPr="00F80901" w:rsidTr="000F6F71">
        <w:tc>
          <w:tcPr>
            <w:tcW w:w="2660" w:type="dxa"/>
          </w:tcPr>
          <w:p w:rsidR="007342E2" w:rsidRDefault="007342E2" w:rsidP="00C225DB">
            <w:pPr>
              <w:spacing w:line="360" w:lineRule="auto"/>
              <w:jc w:val="both"/>
            </w:pPr>
            <w:r>
              <w:t>Kokandusklubi õppevahendite soetamine</w:t>
            </w:r>
          </w:p>
        </w:tc>
        <w:tc>
          <w:tcPr>
            <w:tcW w:w="709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342E2" w:rsidRDefault="007342E2" w:rsidP="00C225DB">
            <w:pPr>
              <w:spacing w:line="360" w:lineRule="auto"/>
              <w:jc w:val="center"/>
            </w:pPr>
            <w:r>
              <w:t>Õppealajuhataja</w:t>
            </w:r>
          </w:p>
          <w:p w:rsidR="007342E2" w:rsidRDefault="007342E2" w:rsidP="00C225DB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7342E2" w:rsidRDefault="00064690" w:rsidP="00C225DB">
            <w:pPr>
              <w:spacing w:line="360" w:lineRule="auto"/>
              <w:jc w:val="center"/>
            </w:pPr>
            <w:r>
              <w:t xml:space="preserve">Eelarve </w:t>
            </w:r>
            <w:r w:rsidR="00EB17ED">
              <w:t>200 eurot</w:t>
            </w:r>
          </w:p>
        </w:tc>
        <w:tc>
          <w:tcPr>
            <w:tcW w:w="1559" w:type="dxa"/>
          </w:tcPr>
          <w:p w:rsidR="00EB17ED" w:rsidRDefault="00EB17ED" w:rsidP="00EB17ED">
            <w:pPr>
              <w:spacing w:line="360" w:lineRule="auto"/>
              <w:jc w:val="center"/>
            </w:pPr>
            <w:r>
              <w:t>Eelarve</w:t>
            </w:r>
          </w:p>
          <w:p w:rsidR="007342E2" w:rsidRPr="00F80901" w:rsidRDefault="00EB17ED" w:rsidP="00EB17ED">
            <w:pPr>
              <w:spacing w:line="360" w:lineRule="auto"/>
              <w:jc w:val="both"/>
            </w:pPr>
            <w:r>
              <w:t>sponsorlus</w:t>
            </w:r>
          </w:p>
        </w:tc>
      </w:tr>
    </w:tbl>
    <w:p w:rsidR="002C6192" w:rsidRDefault="002C619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Default="007342E2">
      <w:pPr>
        <w:spacing w:after="200" w:line="276" w:lineRule="auto"/>
      </w:pPr>
    </w:p>
    <w:p w:rsidR="007342E2" w:rsidRPr="00F80901" w:rsidRDefault="007342E2">
      <w:pPr>
        <w:spacing w:after="200" w:line="276" w:lineRule="auto"/>
      </w:pPr>
    </w:p>
    <w:p w:rsidR="00EA044F" w:rsidRPr="003C243C" w:rsidRDefault="00EA044F" w:rsidP="00D26F7E">
      <w:pPr>
        <w:pStyle w:val="Pealkiri1"/>
        <w:numPr>
          <w:ilvl w:val="0"/>
          <w:numId w:val="2"/>
        </w:numPr>
        <w:spacing w:before="0" w:line="360" w:lineRule="auto"/>
        <w:ind w:left="426" w:hanging="426"/>
      </w:pPr>
      <w:bookmarkStart w:id="28" w:name="_Toc465244297"/>
      <w:r w:rsidRPr="003C243C">
        <w:t>ARENGUKAVA UUENDAMISE KORD</w:t>
      </w:r>
      <w:bookmarkEnd w:id="28"/>
    </w:p>
    <w:p w:rsidR="00EA044F" w:rsidRDefault="00EA044F" w:rsidP="006C7466">
      <w:pPr>
        <w:spacing w:line="360" w:lineRule="auto"/>
        <w:jc w:val="both"/>
      </w:pPr>
    </w:p>
    <w:p w:rsidR="00EA044F" w:rsidRPr="00646701" w:rsidRDefault="00EA044F" w:rsidP="006C7466">
      <w:pPr>
        <w:spacing w:line="360" w:lineRule="auto"/>
        <w:ind w:left="360"/>
        <w:jc w:val="both"/>
      </w:pPr>
    </w:p>
    <w:p w:rsidR="00EA044F" w:rsidRPr="00646701" w:rsidRDefault="00EA044F" w:rsidP="006C7466">
      <w:pPr>
        <w:spacing w:line="360" w:lineRule="auto"/>
        <w:jc w:val="both"/>
      </w:pPr>
      <w:r w:rsidRPr="00646701">
        <w:t>Arengukava uuendatakse seoses:</w:t>
      </w:r>
    </w:p>
    <w:p w:rsidR="00EA044F" w:rsidRPr="00646701" w:rsidRDefault="00022998" w:rsidP="00D26F7E">
      <w:pPr>
        <w:numPr>
          <w:ilvl w:val="0"/>
          <w:numId w:val="1"/>
        </w:numPr>
        <w:spacing w:line="360" w:lineRule="auto"/>
        <w:jc w:val="both"/>
      </w:pPr>
      <w:r>
        <w:t>m</w:t>
      </w:r>
      <w:r w:rsidR="00EA044F" w:rsidRPr="00646701">
        <w:t>uudatustega haridusalases seadusandluses</w:t>
      </w:r>
    </w:p>
    <w:p w:rsidR="00EA044F" w:rsidRPr="00646701" w:rsidRDefault="00022998" w:rsidP="00D26F7E">
      <w:pPr>
        <w:numPr>
          <w:ilvl w:val="0"/>
          <w:numId w:val="1"/>
        </w:numPr>
        <w:spacing w:line="360" w:lineRule="auto"/>
        <w:jc w:val="both"/>
      </w:pPr>
      <w:r>
        <w:t>m</w:t>
      </w:r>
      <w:r w:rsidR="00EA044F" w:rsidRPr="00646701">
        <w:t>uudatu</w:t>
      </w:r>
      <w:r w:rsidR="00EA044F">
        <w:t>stega õppeasutuse eelarves ja investeeringute kavas</w:t>
      </w:r>
    </w:p>
    <w:p w:rsidR="00EA044F" w:rsidRPr="00646701" w:rsidRDefault="00022998" w:rsidP="00D26F7E">
      <w:pPr>
        <w:numPr>
          <w:ilvl w:val="0"/>
          <w:numId w:val="1"/>
        </w:numPr>
        <w:spacing w:line="360" w:lineRule="auto"/>
        <w:jc w:val="both"/>
      </w:pPr>
      <w:r>
        <w:t>m</w:t>
      </w:r>
      <w:r w:rsidR="00EA044F">
        <w:t>uudatustega riiklikus õppekavas</w:t>
      </w:r>
    </w:p>
    <w:p w:rsidR="00EA044F" w:rsidRPr="00646701" w:rsidRDefault="00022998" w:rsidP="00D26F7E">
      <w:pPr>
        <w:numPr>
          <w:ilvl w:val="0"/>
          <w:numId w:val="1"/>
        </w:numPr>
        <w:spacing w:line="360" w:lineRule="auto"/>
        <w:jc w:val="both"/>
      </w:pPr>
      <w:r>
        <w:t>l</w:t>
      </w:r>
      <w:r w:rsidR="00EA044F">
        <w:t>asteaia pedagoogilise nõukogu või laste</w:t>
      </w:r>
      <w:r w:rsidR="000F7C15">
        <w:t>a</w:t>
      </w:r>
      <w:r w:rsidR="00EA044F">
        <w:t>ia hoolekogu ettepanekutega</w:t>
      </w:r>
    </w:p>
    <w:p w:rsidR="00EA044F" w:rsidRDefault="00022998" w:rsidP="00D26F7E">
      <w:pPr>
        <w:numPr>
          <w:ilvl w:val="0"/>
          <w:numId w:val="1"/>
        </w:numPr>
        <w:spacing w:line="360" w:lineRule="auto"/>
        <w:jc w:val="both"/>
      </w:pPr>
      <w:r>
        <w:t>a</w:t>
      </w:r>
      <w:r w:rsidR="00EA044F" w:rsidRPr="00646701">
        <w:t xml:space="preserve">rengukava </w:t>
      </w:r>
      <w:r w:rsidR="00EA044F">
        <w:t xml:space="preserve">tegevuskava </w:t>
      </w:r>
      <w:r w:rsidR="00EA044F" w:rsidRPr="00646701">
        <w:t>tähtaja möödumisega</w:t>
      </w:r>
    </w:p>
    <w:p w:rsidR="00EA044F" w:rsidRDefault="00022998" w:rsidP="00D26F7E">
      <w:pPr>
        <w:numPr>
          <w:ilvl w:val="0"/>
          <w:numId w:val="1"/>
        </w:numPr>
        <w:spacing w:line="360" w:lineRule="auto"/>
        <w:jc w:val="both"/>
      </w:pPr>
      <w:r>
        <w:t>l</w:t>
      </w:r>
      <w:r w:rsidR="00EA044F">
        <w:t>asteaia arengukavas määratud tähtaja möödumisega</w:t>
      </w:r>
    </w:p>
    <w:p w:rsidR="00EA044F" w:rsidRDefault="00EA044F" w:rsidP="006C7466">
      <w:pPr>
        <w:spacing w:line="360" w:lineRule="auto"/>
        <w:ind w:left="360"/>
        <w:jc w:val="both"/>
      </w:pPr>
    </w:p>
    <w:p w:rsidR="00EA044F" w:rsidRDefault="00EA044F" w:rsidP="006C7466">
      <w:pPr>
        <w:spacing w:line="360" w:lineRule="auto"/>
        <w:jc w:val="both"/>
      </w:pPr>
      <w:r w:rsidRPr="007867C7">
        <w:t xml:space="preserve">Arengukava tegevuskava muudatused kooskõlastab </w:t>
      </w:r>
      <w:r>
        <w:t>direktor</w:t>
      </w:r>
      <w:r w:rsidRPr="007867C7">
        <w:t xml:space="preserve"> lasteaia pedagoogilise</w:t>
      </w:r>
      <w:r w:rsidR="006C7466">
        <w:t xml:space="preserve"> </w:t>
      </w:r>
      <w:r w:rsidRPr="007867C7">
        <w:t>nõukogu ja hoolekoguga ning seejärel kinnitab käskkirjaga. Koopia muudetud tegevuskavast esitatakse</w:t>
      </w:r>
      <w:r w:rsidR="006C7466">
        <w:t xml:space="preserve"> </w:t>
      </w:r>
      <w:r w:rsidRPr="007867C7">
        <w:t>Tallinna Haridusameti hariduskorralduse teenistuse alushariduse osakonnale.</w:t>
      </w:r>
      <w:r w:rsidR="002A2EDB">
        <w:t xml:space="preserve"> </w:t>
      </w:r>
    </w:p>
    <w:p w:rsidR="002A2EDB" w:rsidRDefault="002A2EDB" w:rsidP="006C7466">
      <w:pPr>
        <w:spacing w:line="360" w:lineRule="auto"/>
        <w:jc w:val="both"/>
      </w:pPr>
    </w:p>
    <w:p w:rsidR="002A2EDB" w:rsidRDefault="002A2EDB" w:rsidP="006C7466">
      <w:pPr>
        <w:spacing w:line="360" w:lineRule="auto"/>
        <w:jc w:val="both"/>
      </w:pPr>
      <w:r>
        <w:t>Lasteasutuse pidaja korraldab arengukava avalikustamise avaliku teabe seaduse alusel lasteasutuse tegevuse kajastamiseks veebilehel.</w:t>
      </w:r>
    </w:p>
    <w:p w:rsidR="004538E2" w:rsidRDefault="004538E2" w:rsidP="006C7466">
      <w:pPr>
        <w:spacing w:line="360" w:lineRule="auto"/>
        <w:jc w:val="both"/>
      </w:pPr>
    </w:p>
    <w:p w:rsidR="004538E2" w:rsidRDefault="004538E2" w:rsidP="006C7466">
      <w:pPr>
        <w:spacing w:line="360" w:lineRule="auto"/>
        <w:jc w:val="both"/>
      </w:pPr>
      <w:r>
        <w:t xml:space="preserve">Kooskõlastatud: </w:t>
      </w:r>
    </w:p>
    <w:p w:rsidR="004538E2" w:rsidRDefault="004538E2" w:rsidP="006C7466">
      <w:pPr>
        <w:spacing w:line="360" w:lineRule="auto"/>
        <w:jc w:val="both"/>
      </w:pPr>
      <w:r>
        <w:t xml:space="preserve">Tallinna </w:t>
      </w:r>
      <w:r w:rsidR="00E94BB5">
        <w:t xml:space="preserve">Piiri Lasteaia </w:t>
      </w:r>
      <w:r>
        <w:t xml:space="preserve"> pedag</w:t>
      </w:r>
      <w:r w:rsidR="00E94BB5">
        <w:t>oogilise nõuko</w:t>
      </w:r>
      <w:r w:rsidR="00063D39">
        <w:t>gu nõupidamisel 26.10.2016 nr 7</w:t>
      </w:r>
      <w:r>
        <w:t xml:space="preserve">, otsus </w:t>
      </w:r>
      <w:r w:rsidR="00063D39">
        <w:t>p.</w:t>
      </w:r>
      <w:r>
        <w:t>1</w:t>
      </w:r>
      <w:r w:rsidR="00063D39">
        <w:t>.</w:t>
      </w:r>
    </w:p>
    <w:p w:rsidR="004538E2" w:rsidRDefault="004538E2" w:rsidP="006C7466">
      <w:pPr>
        <w:spacing w:line="360" w:lineRule="auto"/>
        <w:jc w:val="both"/>
      </w:pPr>
      <w:r>
        <w:t xml:space="preserve">Tallinna </w:t>
      </w:r>
      <w:r w:rsidR="00063D39">
        <w:t>Piiri Lasteaia</w:t>
      </w:r>
      <w:r>
        <w:t xml:space="preserve"> hool</w:t>
      </w:r>
      <w:r w:rsidR="00063D39">
        <w:t>ekogu koosolekul 31.10.2016 nr</w:t>
      </w:r>
      <w:r w:rsidR="00D946FE">
        <w:t xml:space="preserve"> 5</w:t>
      </w:r>
      <w:r w:rsidR="00063D39">
        <w:t xml:space="preserve">  , otsus p.1.</w:t>
      </w:r>
    </w:p>
    <w:p w:rsidR="00924BE1" w:rsidRPr="007867C7" w:rsidRDefault="00924BE1" w:rsidP="006C7466">
      <w:pPr>
        <w:spacing w:line="360" w:lineRule="auto"/>
        <w:jc w:val="both"/>
      </w:pPr>
      <w:r>
        <w:t>Nõmme Linnaosa haldus</w:t>
      </w:r>
      <w:r w:rsidR="00005A00">
        <w:t xml:space="preserve">kogus </w:t>
      </w:r>
    </w:p>
    <w:p w:rsidR="00EA044F" w:rsidRPr="007867C7" w:rsidRDefault="00EA044F" w:rsidP="006C7466">
      <w:pPr>
        <w:spacing w:line="360" w:lineRule="auto"/>
        <w:jc w:val="both"/>
      </w:pPr>
    </w:p>
    <w:p w:rsidR="00EA044F" w:rsidRDefault="00EA044F" w:rsidP="006C7466">
      <w:pPr>
        <w:spacing w:line="360" w:lineRule="auto"/>
        <w:jc w:val="both"/>
      </w:pPr>
    </w:p>
    <w:p w:rsidR="001148CE" w:rsidRDefault="001148CE" w:rsidP="006C7466">
      <w:pPr>
        <w:spacing w:line="360" w:lineRule="auto"/>
      </w:pPr>
    </w:p>
    <w:p w:rsidR="001148CE" w:rsidRDefault="001148CE" w:rsidP="001148CE"/>
    <w:p w:rsidR="00C617C3" w:rsidRPr="001148CE" w:rsidRDefault="001148CE" w:rsidP="001148CE">
      <w:pPr>
        <w:tabs>
          <w:tab w:val="left" w:pos="3594"/>
        </w:tabs>
      </w:pPr>
      <w:r>
        <w:tab/>
      </w:r>
    </w:p>
    <w:sectPr w:rsidR="00C617C3" w:rsidRPr="001148CE" w:rsidSect="001C1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DB" w:rsidRDefault="007020DB">
      <w:r>
        <w:separator/>
      </w:r>
    </w:p>
  </w:endnote>
  <w:endnote w:type="continuationSeparator" w:id="0">
    <w:p w:rsidR="007020DB" w:rsidRDefault="007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AA" w:rsidRDefault="003413AA" w:rsidP="00600CF2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3413AA" w:rsidRDefault="003413AA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AA" w:rsidRDefault="003413AA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F11">
      <w:rPr>
        <w:noProof/>
      </w:rPr>
      <w:t>22</w:t>
    </w:r>
    <w:r>
      <w:fldChar w:fldCharType="end"/>
    </w:r>
  </w:p>
  <w:p w:rsidR="003413AA" w:rsidRDefault="003413AA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AA" w:rsidRDefault="003413AA">
    <w:pPr>
      <w:pStyle w:val="Jalus"/>
      <w:jc w:val="center"/>
    </w:pPr>
  </w:p>
  <w:p w:rsidR="003413AA" w:rsidRDefault="003413A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DB" w:rsidRDefault="007020DB">
      <w:r>
        <w:separator/>
      </w:r>
    </w:p>
  </w:footnote>
  <w:footnote w:type="continuationSeparator" w:id="0">
    <w:p w:rsidR="007020DB" w:rsidRDefault="0070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AA" w:rsidRDefault="003413AA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AA" w:rsidRPr="0066505F" w:rsidRDefault="003413AA" w:rsidP="0066505F">
    <w:pPr>
      <w:pStyle w:val="Pis"/>
      <w:jc w:val="right"/>
      <w:rPr>
        <w:sz w:val="20"/>
        <w:szCs w:val="20"/>
      </w:rPr>
    </w:pPr>
    <w:r>
      <w:rPr>
        <w:sz w:val="20"/>
        <w:szCs w:val="20"/>
      </w:rPr>
      <w:t xml:space="preserve">Tallinna Piiri Lasteaed </w:t>
    </w:r>
  </w:p>
  <w:p w:rsidR="003413AA" w:rsidRPr="0066505F" w:rsidRDefault="003413AA" w:rsidP="0066505F">
    <w:pPr>
      <w:pStyle w:val="Pis"/>
      <w:jc w:val="right"/>
      <w:rPr>
        <w:sz w:val="20"/>
        <w:szCs w:val="20"/>
      </w:rPr>
    </w:pPr>
    <w:r>
      <w:rPr>
        <w:sz w:val="20"/>
        <w:szCs w:val="20"/>
      </w:rPr>
      <w:t>Arengukava 2017-2019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AA" w:rsidRDefault="003413A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D0E"/>
    <w:multiLevelType w:val="hybridMultilevel"/>
    <w:tmpl w:val="C4AA25E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F5D"/>
    <w:multiLevelType w:val="hybridMultilevel"/>
    <w:tmpl w:val="CCFED45A"/>
    <w:lvl w:ilvl="0" w:tplc="0425000D">
      <w:start w:val="1"/>
      <w:numFmt w:val="bullet"/>
      <w:lvlText w:val=""/>
      <w:lvlJc w:val="left"/>
      <w:pPr>
        <w:ind w:left="1409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">
    <w:nsid w:val="07587AC0"/>
    <w:multiLevelType w:val="hybridMultilevel"/>
    <w:tmpl w:val="CA0E12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26D0"/>
    <w:multiLevelType w:val="hybridMultilevel"/>
    <w:tmpl w:val="55842DE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2D23"/>
    <w:multiLevelType w:val="hybridMultilevel"/>
    <w:tmpl w:val="B6962E9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629B1"/>
    <w:multiLevelType w:val="hybridMultilevel"/>
    <w:tmpl w:val="4474AB5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25863"/>
    <w:multiLevelType w:val="hybridMultilevel"/>
    <w:tmpl w:val="9DD2F688"/>
    <w:lvl w:ilvl="0" w:tplc="05888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B30BA"/>
    <w:multiLevelType w:val="hybridMultilevel"/>
    <w:tmpl w:val="32A2D1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12EE"/>
    <w:multiLevelType w:val="hybridMultilevel"/>
    <w:tmpl w:val="D714CC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26FB9"/>
    <w:multiLevelType w:val="hybridMultilevel"/>
    <w:tmpl w:val="43A0D3E6"/>
    <w:lvl w:ilvl="0" w:tplc="99F02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E14B53"/>
    <w:multiLevelType w:val="hybridMultilevel"/>
    <w:tmpl w:val="06B23A4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15C89"/>
    <w:multiLevelType w:val="hybridMultilevel"/>
    <w:tmpl w:val="59FEDC8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11D58"/>
    <w:multiLevelType w:val="hybridMultilevel"/>
    <w:tmpl w:val="F428464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166B"/>
    <w:multiLevelType w:val="hybridMultilevel"/>
    <w:tmpl w:val="8C6442D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40F75"/>
    <w:multiLevelType w:val="hybridMultilevel"/>
    <w:tmpl w:val="D9FC47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34EFA"/>
    <w:multiLevelType w:val="hybridMultilevel"/>
    <w:tmpl w:val="8216F3F0"/>
    <w:lvl w:ilvl="0" w:tplc="EE2A40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A7873"/>
    <w:multiLevelType w:val="hybridMultilevel"/>
    <w:tmpl w:val="7158A590"/>
    <w:lvl w:ilvl="0" w:tplc="05888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F2342"/>
    <w:multiLevelType w:val="hybridMultilevel"/>
    <w:tmpl w:val="9B70AC0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C34"/>
    <w:multiLevelType w:val="hybridMultilevel"/>
    <w:tmpl w:val="FAEE3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35F8C"/>
    <w:multiLevelType w:val="multilevel"/>
    <w:tmpl w:val="E1C4CED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Pealkiri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053C97"/>
    <w:multiLevelType w:val="hybridMultilevel"/>
    <w:tmpl w:val="67A837C0"/>
    <w:lvl w:ilvl="0" w:tplc="99F02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9C39AD"/>
    <w:multiLevelType w:val="hybridMultilevel"/>
    <w:tmpl w:val="9E76B7A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714A0"/>
    <w:multiLevelType w:val="hybridMultilevel"/>
    <w:tmpl w:val="F2543FB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6210B"/>
    <w:multiLevelType w:val="hybridMultilevel"/>
    <w:tmpl w:val="95F2E43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40BD7"/>
    <w:multiLevelType w:val="hybridMultilevel"/>
    <w:tmpl w:val="E5EC35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60DC3"/>
    <w:multiLevelType w:val="hybridMultilevel"/>
    <w:tmpl w:val="9828A9D8"/>
    <w:lvl w:ilvl="0" w:tplc="042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711447"/>
    <w:multiLevelType w:val="hybridMultilevel"/>
    <w:tmpl w:val="57F003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D4BE3"/>
    <w:multiLevelType w:val="hybridMultilevel"/>
    <w:tmpl w:val="041271A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D0659"/>
    <w:multiLevelType w:val="hybridMultilevel"/>
    <w:tmpl w:val="285A8F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6750D"/>
    <w:multiLevelType w:val="hybridMultilevel"/>
    <w:tmpl w:val="864EE48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F3210"/>
    <w:multiLevelType w:val="hybridMultilevel"/>
    <w:tmpl w:val="B75CC9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65318"/>
    <w:multiLevelType w:val="hybridMultilevel"/>
    <w:tmpl w:val="F4AE53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799"/>
    <w:multiLevelType w:val="hybridMultilevel"/>
    <w:tmpl w:val="2CDA28B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014C1"/>
    <w:multiLevelType w:val="hybridMultilevel"/>
    <w:tmpl w:val="CB8690B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144C9"/>
    <w:multiLevelType w:val="hybridMultilevel"/>
    <w:tmpl w:val="08E44C3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17399"/>
    <w:multiLevelType w:val="hybridMultilevel"/>
    <w:tmpl w:val="C6703FFC"/>
    <w:lvl w:ilvl="0" w:tplc="BC8AA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761FF8"/>
    <w:multiLevelType w:val="hybridMultilevel"/>
    <w:tmpl w:val="B73CE7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20020"/>
    <w:multiLevelType w:val="hybridMultilevel"/>
    <w:tmpl w:val="E13653D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3654C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4552678"/>
    <w:multiLevelType w:val="hybridMultilevel"/>
    <w:tmpl w:val="1BB8DE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D3A01"/>
    <w:multiLevelType w:val="hybridMultilevel"/>
    <w:tmpl w:val="C2221E98"/>
    <w:lvl w:ilvl="0" w:tplc="17BCF5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1051E"/>
    <w:multiLevelType w:val="hybridMultilevel"/>
    <w:tmpl w:val="09D8E07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45B4C"/>
    <w:multiLevelType w:val="hybridMultilevel"/>
    <w:tmpl w:val="576C3D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51D1C"/>
    <w:multiLevelType w:val="hybridMultilevel"/>
    <w:tmpl w:val="DE7AA24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0"/>
  </w:num>
  <w:num w:numId="4">
    <w:abstractNumId w:val="14"/>
  </w:num>
  <w:num w:numId="5">
    <w:abstractNumId w:val="42"/>
  </w:num>
  <w:num w:numId="6">
    <w:abstractNumId w:val="39"/>
  </w:num>
  <w:num w:numId="7">
    <w:abstractNumId w:val="18"/>
  </w:num>
  <w:num w:numId="8">
    <w:abstractNumId w:val="30"/>
  </w:num>
  <w:num w:numId="9">
    <w:abstractNumId w:val="24"/>
  </w:num>
  <w:num w:numId="10">
    <w:abstractNumId w:val="31"/>
  </w:num>
  <w:num w:numId="11">
    <w:abstractNumId w:val="28"/>
  </w:num>
  <w:num w:numId="12">
    <w:abstractNumId w:val="2"/>
  </w:num>
  <w:num w:numId="13">
    <w:abstractNumId w:val="1"/>
  </w:num>
  <w:num w:numId="14">
    <w:abstractNumId w:val="29"/>
  </w:num>
  <w:num w:numId="15">
    <w:abstractNumId w:val="34"/>
  </w:num>
  <w:num w:numId="16">
    <w:abstractNumId w:val="32"/>
  </w:num>
  <w:num w:numId="17">
    <w:abstractNumId w:val="23"/>
  </w:num>
  <w:num w:numId="18">
    <w:abstractNumId w:val="17"/>
  </w:num>
  <w:num w:numId="19">
    <w:abstractNumId w:val="13"/>
  </w:num>
  <w:num w:numId="20">
    <w:abstractNumId w:val="36"/>
  </w:num>
  <w:num w:numId="21">
    <w:abstractNumId w:val="27"/>
  </w:num>
  <w:num w:numId="22">
    <w:abstractNumId w:val="10"/>
  </w:num>
  <w:num w:numId="23">
    <w:abstractNumId w:val="35"/>
  </w:num>
  <w:num w:numId="24">
    <w:abstractNumId w:val="6"/>
  </w:num>
  <w:num w:numId="25">
    <w:abstractNumId w:val="16"/>
  </w:num>
  <w:num w:numId="26">
    <w:abstractNumId w:val="15"/>
  </w:num>
  <w:num w:numId="27">
    <w:abstractNumId w:val="9"/>
  </w:num>
  <w:num w:numId="28">
    <w:abstractNumId w:val="38"/>
  </w:num>
  <w:num w:numId="29">
    <w:abstractNumId w:val="8"/>
  </w:num>
  <w:num w:numId="30">
    <w:abstractNumId w:val="7"/>
  </w:num>
  <w:num w:numId="31">
    <w:abstractNumId w:val="4"/>
  </w:num>
  <w:num w:numId="32">
    <w:abstractNumId w:val="33"/>
  </w:num>
  <w:num w:numId="33">
    <w:abstractNumId w:val="11"/>
  </w:num>
  <w:num w:numId="34">
    <w:abstractNumId w:val="0"/>
  </w:num>
  <w:num w:numId="35">
    <w:abstractNumId w:val="12"/>
  </w:num>
  <w:num w:numId="36">
    <w:abstractNumId w:val="22"/>
  </w:num>
  <w:num w:numId="37">
    <w:abstractNumId w:val="3"/>
  </w:num>
  <w:num w:numId="38">
    <w:abstractNumId w:val="21"/>
  </w:num>
  <w:num w:numId="39">
    <w:abstractNumId w:val="43"/>
  </w:num>
  <w:num w:numId="40">
    <w:abstractNumId w:val="37"/>
  </w:num>
  <w:num w:numId="41">
    <w:abstractNumId w:val="5"/>
  </w:num>
  <w:num w:numId="42">
    <w:abstractNumId w:val="41"/>
  </w:num>
  <w:num w:numId="43">
    <w:abstractNumId w:val="20"/>
  </w:num>
  <w:num w:numId="44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</w:docVars>
  <w:rsids>
    <w:rsidRoot w:val="00EA044F"/>
    <w:rsid w:val="00005A00"/>
    <w:rsid w:val="00006BCF"/>
    <w:rsid w:val="00012EAD"/>
    <w:rsid w:val="00022998"/>
    <w:rsid w:val="00031AFF"/>
    <w:rsid w:val="0003478B"/>
    <w:rsid w:val="00046BB6"/>
    <w:rsid w:val="00062E63"/>
    <w:rsid w:val="00063D39"/>
    <w:rsid w:val="00064690"/>
    <w:rsid w:val="00066684"/>
    <w:rsid w:val="00076903"/>
    <w:rsid w:val="00076D90"/>
    <w:rsid w:val="00097C57"/>
    <w:rsid w:val="000A1D5D"/>
    <w:rsid w:val="000A2E3D"/>
    <w:rsid w:val="000A3320"/>
    <w:rsid w:val="000B24A3"/>
    <w:rsid w:val="000B51F7"/>
    <w:rsid w:val="000C5E11"/>
    <w:rsid w:val="000D07CA"/>
    <w:rsid w:val="000D6202"/>
    <w:rsid w:val="000E59FB"/>
    <w:rsid w:val="000E779E"/>
    <w:rsid w:val="000E77D8"/>
    <w:rsid w:val="000F0E11"/>
    <w:rsid w:val="000F1183"/>
    <w:rsid w:val="000F4A92"/>
    <w:rsid w:val="000F58E6"/>
    <w:rsid w:val="000F6428"/>
    <w:rsid w:val="000F6F71"/>
    <w:rsid w:val="000F7C15"/>
    <w:rsid w:val="00102373"/>
    <w:rsid w:val="00106BFE"/>
    <w:rsid w:val="00106E71"/>
    <w:rsid w:val="0011055E"/>
    <w:rsid w:val="001148CE"/>
    <w:rsid w:val="00121988"/>
    <w:rsid w:val="00126C17"/>
    <w:rsid w:val="00130471"/>
    <w:rsid w:val="001375DA"/>
    <w:rsid w:val="001401FC"/>
    <w:rsid w:val="00143425"/>
    <w:rsid w:val="00145958"/>
    <w:rsid w:val="00153925"/>
    <w:rsid w:val="001547E7"/>
    <w:rsid w:val="00157F29"/>
    <w:rsid w:val="00157F6D"/>
    <w:rsid w:val="00184FDA"/>
    <w:rsid w:val="001875DE"/>
    <w:rsid w:val="0019679D"/>
    <w:rsid w:val="001A1709"/>
    <w:rsid w:val="001A61BB"/>
    <w:rsid w:val="001A6816"/>
    <w:rsid w:val="001C0214"/>
    <w:rsid w:val="001C1E0C"/>
    <w:rsid w:val="001C5C44"/>
    <w:rsid w:val="001C75A2"/>
    <w:rsid w:val="001D0D34"/>
    <w:rsid w:val="001E0BA0"/>
    <w:rsid w:val="00205048"/>
    <w:rsid w:val="00214B97"/>
    <w:rsid w:val="00217BE2"/>
    <w:rsid w:val="00221194"/>
    <w:rsid w:val="00222060"/>
    <w:rsid w:val="00231554"/>
    <w:rsid w:val="00237CED"/>
    <w:rsid w:val="00241C1B"/>
    <w:rsid w:val="00247167"/>
    <w:rsid w:val="002507D1"/>
    <w:rsid w:val="00250D78"/>
    <w:rsid w:val="0025599E"/>
    <w:rsid w:val="00257A8D"/>
    <w:rsid w:val="002616FF"/>
    <w:rsid w:val="00267807"/>
    <w:rsid w:val="0026787C"/>
    <w:rsid w:val="00271B6D"/>
    <w:rsid w:val="00272C78"/>
    <w:rsid w:val="00287E05"/>
    <w:rsid w:val="002A2EDB"/>
    <w:rsid w:val="002A403B"/>
    <w:rsid w:val="002A4CAA"/>
    <w:rsid w:val="002A761B"/>
    <w:rsid w:val="002B37E2"/>
    <w:rsid w:val="002C6192"/>
    <w:rsid w:val="002C7947"/>
    <w:rsid w:val="002D0339"/>
    <w:rsid w:val="002D261F"/>
    <w:rsid w:val="002E3620"/>
    <w:rsid w:val="002F42FE"/>
    <w:rsid w:val="002F4CE9"/>
    <w:rsid w:val="002F6E06"/>
    <w:rsid w:val="0030330F"/>
    <w:rsid w:val="00304348"/>
    <w:rsid w:val="00311E1B"/>
    <w:rsid w:val="00312C8A"/>
    <w:rsid w:val="00314E42"/>
    <w:rsid w:val="00316406"/>
    <w:rsid w:val="003216BF"/>
    <w:rsid w:val="00324794"/>
    <w:rsid w:val="003269FE"/>
    <w:rsid w:val="00327C03"/>
    <w:rsid w:val="003324A9"/>
    <w:rsid w:val="003339A7"/>
    <w:rsid w:val="003413AA"/>
    <w:rsid w:val="0035215A"/>
    <w:rsid w:val="003521AE"/>
    <w:rsid w:val="003547AB"/>
    <w:rsid w:val="00357B2E"/>
    <w:rsid w:val="00362CF8"/>
    <w:rsid w:val="003717B6"/>
    <w:rsid w:val="00376907"/>
    <w:rsid w:val="0038380D"/>
    <w:rsid w:val="00386B32"/>
    <w:rsid w:val="00393AC1"/>
    <w:rsid w:val="003A0B76"/>
    <w:rsid w:val="003A6854"/>
    <w:rsid w:val="003B3237"/>
    <w:rsid w:val="003B4123"/>
    <w:rsid w:val="003B6362"/>
    <w:rsid w:val="003C004B"/>
    <w:rsid w:val="003C243C"/>
    <w:rsid w:val="003D79CC"/>
    <w:rsid w:val="003D7D7B"/>
    <w:rsid w:val="003E3D9C"/>
    <w:rsid w:val="003E3EF1"/>
    <w:rsid w:val="003F1811"/>
    <w:rsid w:val="003F4F5C"/>
    <w:rsid w:val="00402541"/>
    <w:rsid w:val="00402557"/>
    <w:rsid w:val="004065AE"/>
    <w:rsid w:val="00411169"/>
    <w:rsid w:val="00423157"/>
    <w:rsid w:val="004356E9"/>
    <w:rsid w:val="0044685B"/>
    <w:rsid w:val="00446885"/>
    <w:rsid w:val="00446F41"/>
    <w:rsid w:val="00451ABD"/>
    <w:rsid w:val="00453494"/>
    <w:rsid w:val="004538E2"/>
    <w:rsid w:val="00485FE4"/>
    <w:rsid w:val="0048716F"/>
    <w:rsid w:val="00495097"/>
    <w:rsid w:val="004963E1"/>
    <w:rsid w:val="004A6CFA"/>
    <w:rsid w:val="004B3933"/>
    <w:rsid w:val="004B714F"/>
    <w:rsid w:val="004C4616"/>
    <w:rsid w:val="004C4673"/>
    <w:rsid w:val="004D4124"/>
    <w:rsid w:val="004D5F48"/>
    <w:rsid w:val="004E2C4F"/>
    <w:rsid w:val="004E597F"/>
    <w:rsid w:val="004E5D43"/>
    <w:rsid w:val="004E6497"/>
    <w:rsid w:val="004E6926"/>
    <w:rsid w:val="004F3C3C"/>
    <w:rsid w:val="0050370F"/>
    <w:rsid w:val="005159F2"/>
    <w:rsid w:val="005233AF"/>
    <w:rsid w:val="00524A60"/>
    <w:rsid w:val="00537F12"/>
    <w:rsid w:val="00542C0C"/>
    <w:rsid w:val="00546D18"/>
    <w:rsid w:val="00550097"/>
    <w:rsid w:val="00553822"/>
    <w:rsid w:val="00553F5C"/>
    <w:rsid w:val="005543AC"/>
    <w:rsid w:val="005544E3"/>
    <w:rsid w:val="0056533E"/>
    <w:rsid w:val="00572FCC"/>
    <w:rsid w:val="005A1252"/>
    <w:rsid w:val="005A3724"/>
    <w:rsid w:val="005A4EE6"/>
    <w:rsid w:val="005A7E5C"/>
    <w:rsid w:val="005B0763"/>
    <w:rsid w:val="005B1B38"/>
    <w:rsid w:val="005B1D03"/>
    <w:rsid w:val="005B3AF5"/>
    <w:rsid w:val="005B54D5"/>
    <w:rsid w:val="005C22F7"/>
    <w:rsid w:val="005D3B79"/>
    <w:rsid w:val="005D4D35"/>
    <w:rsid w:val="005D5033"/>
    <w:rsid w:val="005D66C4"/>
    <w:rsid w:val="005E1608"/>
    <w:rsid w:val="005E5EAF"/>
    <w:rsid w:val="005E7334"/>
    <w:rsid w:val="005F3E5B"/>
    <w:rsid w:val="00600CF2"/>
    <w:rsid w:val="006115A6"/>
    <w:rsid w:val="006175E9"/>
    <w:rsid w:val="00624892"/>
    <w:rsid w:val="00651497"/>
    <w:rsid w:val="00651871"/>
    <w:rsid w:val="0065520A"/>
    <w:rsid w:val="006578FF"/>
    <w:rsid w:val="0066505F"/>
    <w:rsid w:val="00665494"/>
    <w:rsid w:val="00674095"/>
    <w:rsid w:val="00677C1D"/>
    <w:rsid w:val="006847F0"/>
    <w:rsid w:val="006857F5"/>
    <w:rsid w:val="006905EE"/>
    <w:rsid w:val="00694A7C"/>
    <w:rsid w:val="006B77FA"/>
    <w:rsid w:val="006C1CC4"/>
    <w:rsid w:val="006C1E13"/>
    <w:rsid w:val="006C479B"/>
    <w:rsid w:val="006C47A1"/>
    <w:rsid w:val="006C4A2F"/>
    <w:rsid w:val="006C53AD"/>
    <w:rsid w:val="006C7466"/>
    <w:rsid w:val="006D21B3"/>
    <w:rsid w:val="006E26D4"/>
    <w:rsid w:val="006F1CBB"/>
    <w:rsid w:val="006F4437"/>
    <w:rsid w:val="007020DB"/>
    <w:rsid w:val="00714B9D"/>
    <w:rsid w:val="00715346"/>
    <w:rsid w:val="00724128"/>
    <w:rsid w:val="0073244A"/>
    <w:rsid w:val="00733398"/>
    <w:rsid w:val="007342E2"/>
    <w:rsid w:val="0075157E"/>
    <w:rsid w:val="007519A8"/>
    <w:rsid w:val="00752EE5"/>
    <w:rsid w:val="0075508E"/>
    <w:rsid w:val="00756E2C"/>
    <w:rsid w:val="007575BC"/>
    <w:rsid w:val="00757864"/>
    <w:rsid w:val="00757F66"/>
    <w:rsid w:val="00760E41"/>
    <w:rsid w:val="007638B8"/>
    <w:rsid w:val="00773D41"/>
    <w:rsid w:val="00782911"/>
    <w:rsid w:val="00782C78"/>
    <w:rsid w:val="0078338A"/>
    <w:rsid w:val="00783534"/>
    <w:rsid w:val="00791CEF"/>
    <w:rsid w:val="007957D3"/>
    <w:rsid w:val="007A6DBE"/>
    <w:rsid w:val="007A6E59"/>
    <w:rsid w:val="007A77E8"/>
    <w:rsid w:val="007B09D5"/>
    <w:rsid w:val="007B1062"/>
    <w:rsid w:val="007B28B5"/>
    <w:rsid w:val="007D2C4C"/>
    <w:rsid w:val="007E7743"/>
    <w:rsid w:val="007F1A11"/>
    <w:rsid w:val="007F20DD"/>
    <w:rsid w:val="007F41AC"/>
    <w:rsid w:val="007F61D4"/>
    <w:rsid w:val="00804C50"/>
    <w:rsid w:val="00804CA1"/>
    <w:rsid w:val="008107BA"/>
    <w:rsid w:val="00810D36"/>
    <w:rsid w:val="00810E17"/>
    <w:rsid w:val="008114BB"/>
    <w:rsid w:val="00817231"/>
    <w:rsid w:val="00820F90"/>
    <w:rsid w:val="00824112"/>
    <w:rsid w:val="00825A2F"/>
    <w:rsid w:val="00834055"/>
    <w:rsid w:val="008433BB"/>
    <w:rsid w:val="008438FF"/>
    <w:rsid w:val="00846F7E"/>
    <w:rsid w:val="00847A8C"/>
    <w:rsid w:val="00862FC6"/>
    <w:rsid w:val="00864548"/>
    <w:rsid w:val="00876AE3"/>
    <w:rsid w:val="00882FC4"/>
    <w:rsid w:val="008916A6"/>
    <w:rsid w:val="008924E2"/>
    <w:rsid w:val="0089626A"/>
    <w:rsid w:val="008964EC"/>
    <w:rsid w:val="008A09B8"/>
    <w:rsid w:val="008A1948"/>
    <w:rsid w:val="008D60B7"/>
    <w:rsid w:val="008D7D6B"/>
    <w:rsid w:val="008F1B47"/>
    <w:rsid w:val="008F40C1"/>
    <w:rsid w:val="009020C2"/>
    <w:rsid w:val="00902B82"/>
    <w:rsid w:val="00903E5B"/>
    <w:rsid w:val="009064A5"/>
    <w:rsid w:val="00923C46"/>
    <w:rsid w:val="00924BE1"/>
    <w:rsid w:val="00926855"/>
    <w:rsid w:val="009276DD"/>
    <w:rsid w:val="00930B07"/>
    <w:rsid w:val="00935982"/>
    <w:rsid w:val="009405FC"/>
    <w:rsid w:val="0094118C"/>
    <w:rsid w:val="0095580D"/>
    <w:rsid w:val="009558E8"/>
    <w:rsid w:val="00960C62"/>
    <w:rsid w:val="009629EC"/>
    <w:rsid w:val="00963D61"/>
    <w:rsid w:val="009732BB"/>
    <w:rsid w:val="00975539"/>
    <w:rsid w:val="00976C22"/>
    <w:rsid w:val="009811E9"/>
    <w:rsid w:val="009811F6"/>
    <w:rsid w:val="00981929"/>
    <w:rsid w:val="00982FC8"/>
    <w:rsid w:val="0098310B"/>
    <w:rsid w:val="00985763"/>
    <w:rsid w:val="00994197"/>
    <w:rsid w:val="009949C1"/>
    <w:rsid w:val="0099613F"/>
    <w:rsid w:val="00997074"/>
    <w:rsid w:val="009A03B1"/>
    <w:rsid w:val="009A2083"/>
    <w:rsid w:val="009B2780"/>
    <w:rsid w:val="009B67A5"/>
    <w:rsid w:val="009C3558"/>
    <w:rsid w:val="009C3CCB"/>
    <w:rsid w:val="009D1519"/>
    <w:rsid w:val="009E2654"/>
    <w:rsid w:val="009E4A64"/>
    <w:rsid w:val="009F2919"/>
    <w:rsid w:val="009F784A"/>
    <w:rsid w:val="00A0152D"/>
    <w:rsid w:val="00A0642F"/>
    <w:rsid w:val="00A20BBE"/>
    <w:rsid w:val="00A215C4"/>
    <w:rsid w:val="00A31264"/>
    <w:rsid w:val="00A349A0"/>
    <w:rsid w:val="00A367B3"/>
    <w:rsid w:val="00A37282"/>
    <w:rsid w:val="00A425BA"/>
    <w:rsid w:val="00A426E5"/>
    <w:rsid w:val="00A427A4"/>
    <w:rsid w:val="00A462C9"/>
    <w:rsid w:val="00A5002E"/>
    <w:rsid w:val="00A6214A"/>
    <w:rsid w:val="00A70B9F"/>
    <w:rsid w:val="00A71951"/>
    <w:rsid w:val="00A77533"/>
    <w:rsid w:val="00A831EA"/>
    <w:rsid w:val="00A861EA"/>
    <w:rsid w:val="00AA1941"/>
    <w:rsid w:val="00AA5436"/>
    <w:rsid w:val="00AA72BF"/>
    <w:rsid w:val="00AB3218"/>
    <w:rsid w:val="00AB6824"/>
    <w:rsid w:val="00AC2B03"/>
    <w:rsid w:val="00AC451A"/>
    <w:rsid w:val="00AC6DAB"/>
    <w:rsid w:val="00AD3714"/>
    <w:rsid w:val="00AD4603"/>
    <w:rsid w:val="00AD578A"/>
    <w:rsid w:val="00AD6E76"/>
    <w:rsid w:val="00AF1DB0"/>
    <w:rsid w:val="00AF294C"/>
    <w:rsid w:val="00AF3E6E"/>
    <w:rsid w:val="00B03EAE"/>
    <w:rsid w:val="00B0412F"/>
    <w:rsid w:val="00B10950"/>
    <w:rsid w:val="00B11B29"/>
    <w:rsid w:val="00B15A19"/>
    <w:rsid w:val="00B20B36"/>
    <w:rsid w:val="00B31276"/>
    <w:rsid w:val="00B35738"/>
    <w:rsid w:val="00B36365"/>
    <w:rsid w:val="00B42B77"/>
    <w:rsid w:val="00B51B57"/>
    <w:rsid w:val="00B53ACE"/>
    <w:rsid w:val="00B55C81"/>
    <w:rsid w:val="00B65E00"/>
    <w:rsid w:val="00B71F11"/>
    <w:rsid w:val="00B7545B"/>
    <w:rsid w:val="00B802EE"/>
    <w:rsid w:val="00B86838"/>
    <w:rsid w:val="00B9381E"/>
    <w:rsid w:val="00B96A09"/>
    <w:rsid w:val="00BA6C74"/>
    <w:rsid w:val="00BC1F73"/>
    <w:rsid w:val="00BD7BF2"/>
    <w:rsid w:val="00BE35DC"/>
    <w:rsid w:val="00BE4776"/>
    <w:rsid w:val="00BF0301"/>
    <w:rsid w:val="00BF1031"/>
    <w:rsid w:val="00BF2ECD"/>
    <w:rsid w:val="00C00ACC"/>
    <w:rsid w:val="00C04597"/>
    <w:rsid w:val="00C215F0"/>
    <w:rsid w:val="00C21ABB"/>
    <w:rsid w:val="00C225DB"/>
    <w:rsid w:val="00C26C72"/>
    <w:rsid w:val="00C30A4E"/>
    <w:rsid w:val="00C310FE"/>
    <w:rsid w:val="00C32C8D"/>
    <w:rsid w:val="00C4661D"/>
    <w:rsid w:val="00C502E2"/>
    <w:rsid w:val="00C617C3"/>
    <w:rsid w:val="00C62397"/>
    <w:rsid w:val="00C62C28"/>
    <w:rsid w:val="00C82A56"/>
    <w:rsid w:val="00C85C84"/>
    <w:rsid w:val="00C87863"/>
    <w:rsid w:val="00C92E1F"/>
    <w:rsid w:val="00C963C0"/>
    <w:rsid w:val="00C963D8"/>
    <w:rsid w:val="00C97697"/>
    <w:rsid w:val="00CA5437"/>
    <w:rsid w:val="00CA6E3A"/>
    <w:rsid w:val="00CB74FD"/>
    <w:rsid w:val="00CB787D"/>
    <w:rsid w:val="00CC1FDF"/>
    <w:rsid w:val="00CD189C"/>
    <w:rsid w:val="00CD4237"/>
    <w:rsid w:val="00CF785F"/>
    <w:rsid w:val="00D00DBA"/>
    <w:rsid w:val="00D04816"/>
    <w:rsid w:val="00D1147E"/>
    <w:rsid w:val="00D12A99"/>
    <w:rsid w:val="00D25B56"/>
    <w:rsid w:val="00D26F7E"/>
    <w:rsid w:val="00D31D8B"/>
    <w:rsid w:val="00D432E3"/>
    <w:rsid w:val="00D55A13"/>
    <w:rsid w:val="00D578D5"/>
    <w:rsid w:val="00D65DDB"/>
    <w:rsid w:val="00D77569"/>
    <w:rsid w:val="00D84378"/>
    <w:rsid w:val="00D946FE"/>
    <w:rsid w:val="00D96C6A"/>
    <w:rsid w:val="00DA323A"/>
    <w:rsid w:val="00DA5584"/>
    <w:rsid w:val="00DA7FEE"/>
    <w:rsid w:val="00DB6E89"/>
    <w:rsid w:val="00DC1A84"/>
    <w:rsid w:val="00DD21EC"/>
    <w:rsid w:val="00DD3F85"/>
    <w:rsid w:val="00DD7E90"/>
    <w:rsid w:val="00DE39BF"/>
    <w:rsid w:val="00DE3E72"/>
    <w:rsid w:val="00DE5474"/>
    <w:rsid w:val="00DE7C38"/>
    <w:rsid w:val="00DF23AE"/>
    <w:rsid w:val="00DF3BB4"/>
    <w:rsid w:val="00DF4301"/>
    <w:rsid w:val="00DF68AB"/>
    <w:rsid w:val="00E07826"/>
    <w:rsid w:val="00E10DA0"/>
    <w:rsid w:val="00E15959"/>
    <w:rsid w:val="00E22767"/>
    <w:rsid w:val="00E25258"/>
    <w:rsid w:val="00E252F9"/>
    <w:rsid w:val="00E27ED9"/>
    <w:rsid w:val="00E443F7"/>
    <w:rsid w:val="00E46771"/>
    <w:rsid w:val="00E5490B"/>
    <w:rsid w:val="00E61240"/>
    <w:rsid w:val="00E65FF7"/>
    <w:rsid w:val="00E7664E"/>
    <w:rsid w:val="00E8624A"/>
    <w:rsid w:val="00E86AE2"/>
    <w:rsid w:val="00E90508"/>
    <w:rsid w:val="00E920B3"/>
    <w:rsid w:val="00E9274A"/>
    <w:rsid w:val="00E94B07"/>
    <w:rsid w:val="00E94BB5"/>
    <w:rsid w:val="00EA044F"/>
    <w:rsid w:val="00EA4376"/>
    <w:rsid w:val="00EA47AF"/>
    <w:rsid w:val="00EA6191"/>
    <w:rsid w:val="00EB17ED"/>
    <w:rsid w:val="00EB4395"/>
    <w:rsid w:val="00EC2347"/>
    <w:rsid w:val="00ED04E1"/>
    <w:rsid w:val="00ED26F8"/>
    <w:rsid w:val="00ED73EF"/>
    <w:rsid w:val="00EE4FAE"/>
    <w:rsid w:val="00EE6080"/>
    <w:rsid w:val="00EF0628"/>
    <w:rsid w:val="00EF3555"/>
    <w:rsid w:val="00EF4F69"/>
    <w:rsid w:val="00EF6980"/>
    <w:rsid w:val="00F02262"/>
    <w:rsid w:val="00F02418"/>
    <w:rsid w:val="00F14B09"/>
    <w:rsid w:val="00F14DBD"/>
    <w:rsid w:val="00F16E27"/>
    <w:rsid w:val="00F16FA6"/>
    <w:rsid w:val="00F17274"/>
    <w:rsid w:val="00F17E16"/>
    <w:rsid w:val="00F2081F"/>
    <w:rsid w:val="00F24786"/>
    <w:rsid w:val="00F25CC3"/>
    <w:rsid w:val="00F30819"/>
    <w:rsid w:val="00F3186B"/>
    <w:rsid w:val="00F32054"/>
    <w:rsid w:val="00F34ACF"/>
    <w:rsid w:val="00F3693A"/>
    <w:rsid w:val="00F5118C"/>
    <w:rsid w:val="00F5514E"/>
    <w:rsid w:val="00F62585"/>
    <w:rsid w:val="00F72E07"/>
    <w:rsid w:val="00F748BA"/>
    <w:rsid w:val="00F80901"/>
    <w:rsid w:val="00F85BC2"/>
    <w:rsid w:val="00F862CF"/>
    <w:rsid w:val="00F93C6C"/>
    <w:rsid w:val="00FB762D"/>
    <w:rsid w:val="00FC7487"/>
    <w:rsid w:val="00FD7D07"/>
    <w:rsid w:val="00FF1107"/>
    <w:rsid w:val="00FF2B4A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A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C243C"/>
    <w:pPr>
      <w:keepNext/>
      <w:keepLines/>
      <w:spacing w:before="48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C243C"/>
    <w:pPr>
      <w:keepNext/>
      <w:keepLines/>
      <w:numPr>
        <w:ilvl w:val="1"/>
        <w:numId w:val="2"/>
      </w:numPr>
      <w:spacing w:before="200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EA044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A044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Lehekljenumber">
    <w:name w:val="page number"/>
    <w:basedOn w:val="Liguvaikefont"/>
    <w:rsid w:val="00EA044F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044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044F"/>
    <w:rPr>
      <w:rFonts w:ascii="Tahoma" w:eastAsia="Times New Roman" w:hAnsi="Tahoma" w:cs="Tahoma"/>
      <w:sz w:val="16"/>
      <w:szCs w:val="16"/>
      <w:lang w:eastAsia="et-EE"/>
    </w:rPr>
  </w:style>
  <w:style w:type="paragraph" w:styleId="Loendilik">
    <w:name w:val="List Paragraph"/>
    <w:basedOn w:val="Normaallaad"/>
    <w:uiPriority w:val="34"/>
    <w:qFormat/>
    <w:rsid w:val="00A3728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A6DB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7A6DBE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C243C"/>
    <w:rPr>
      <w:rFonts w:asciiTheme="majorBidi" w:eastAsiaTheme="majorEastAsia" w:hAnsiTheme="majorBidi" w:cstheme="majorBidi"/>
      <w:b/>
      <w:bCs/>
      <w:sz w:val="24"/>
      <w:szCs w:val="28"/>
      <w:lang w:eastAsia="et-EE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C243C"/>
    <w:pPr>
      <w:spacing w:line="276" w:lineRule="auto"/>
      <w:outlineLvl w:val="9"/>
    </w:pPr>
    <w:rPr>
      <w:lang w:val="en-US" w:eastAsia="ja-JP"/>
    </w:rPr>
  </w:style>
  <w:style w:type="character" w:customStyle="1" w:styleId="Pealkiri2Mrk">
    <w:name w:val="Pealkiri 2 Märk"/>
    <w:basedOn w:val="Liguvaikefont"/>
    <w:link w:val="Pealkiri2"/>
    <w:uiPriority w:val="9"/>
    <w:rsid w:val="003C243C"/>
    <w:rPr>
      <w:rFonts w:asciiTheme="majorBidi" w:eastAsiaTheme="majorEastAsia" w:hAnsiTheme="majorBidi" w:cstheme="majorBidi"/>
      <w:b/>
      <w:bCs/>
      <w:sz w:val="24"/>
      <w:szCs w:val="26"/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DC1A8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DC1A84"/>
    <w:pPr>
      <w:spacing w:after="100"/>
      <w:ind w:left="240"/>
    </w:pPr>
  </w:style>
  <w:style w:type="character" w:styleId="Hperlink">
    <w:name w:val="Hyperlink"/>
    <w:basedOn w:val="Liguvaikefont"/>
    <w:uiPriority w:val="99"/>
    <w:unhideWhenUsed/>
    <w:rsid w:val="00DC1A84"/>
    <w:rPr>
      <w:color w:val="0000FF" w:themeColor="hyperlink"/>
      <w:u w:val="single"/>
    </w:rPr>
  </w:style>
  <w:style w:type="paragraph" w:customStyle="1" w:styleId="DecimalAligned">
    <w:name w:val="Decimal Aligned"/>
    <w:basedOn w:val="Normaallaad"/>
    <w:uiPriority w:val="40"/>
    <w:qFormat/>
    <w:rsid w:val="00327C0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Allmrkusetekst">
    <w:name w:val="footnote text"/>
    <w:basedOn w:val="Normaallaad"/>
    <w:link w:val="AllmrkusetekstMrk"/>
    <w:uiPriority w:val="99"/>
    <w:unhideWhenUsed/>
    <w:rsid w:val="00327C03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327C03"/>
    <w:rPr>
      <w:rFonts w:eastAsiaTheme="minorEastAsia"/>
      <w:sz w:val="20"/>
      <w:szCs w:val="20"/>
      <w:lang w:val="en-US" w:eastAsia="ja-JP"/>
    </w:rPr>
  </w:style>
  <w:style w:type="character" w:styleId="Vaevumrgatavrhutus">
    <w:name w:val="Subtle Emphasis"/>
    <w:basedOn w:val="Liguvaikefont"/>
    <w:uiPriority w:val="19"/>
    <w:qFormat/>
    <w:rsid w:val="00327C03"/>
    <w:rPr>
      <w:i/>
      <w:iCs/>
      <w:color w:val="7F7F7F" w:themeColor="text1" w:themeTint="80"/>
    </w:rPr>
  </w:style>
  <w:style w:type="table" w:styleId="Helevarjustusrhk1">
    <w:name w:val="Light Shading Accent 1"/>
    <w:basedOn w:val="Normaaltabel"/>
    <w:uiPriority w:val="60"/>
    <w:rsid w:val="00327C03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ntuurtabel">
    <w:name w:val="Table Grid"/>
    <w:basedOn w:val="Normaaltabel"/>
    <w:uiPriority w:val="59"/>
    <w:rsid w:val="0032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eloendrhk1">
    <w:name w:val="Light List Accent 1"/>
    <w:basedOn w:val="Normaaltabel"/>
    <w:uiPriority w:val="61"/>
    <w:rsid w:val="00327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rsid w:val="00327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varjustus">
    <w:name w:val="Light Shading"/>
    <w:basedOn w:val="Normaaltabel"/>
    <w:uiPriority w:val="60"/>
    <w:rsid w:val="00327C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loend">
    <w:name w:val="Light List"/>
    <w:basedOn w:val="Normaaltabel"/>
    <w:uiPriority w:val="61"/>
    <w:rsid w:val="00327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A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C243C"/>
    <w:pPr>
      <w:keepNext/>
      <w:keepLines/>
      <w:spacing w:before="48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C243C"/>
    <w:pPr>
      <w:keepNext/>
      <w:keepLines/>
      <w:numPr>
        <w:ilvl w:val="1"/>
        <w:numId w:val="2"/>
      </w:numPr>
      <w:spacing w:before="200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EA044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A044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Lehekljenumber">
    <w:name w:val="page number"/>
    <w:basedOn w:val="Liguvaikefont"/>
    <w:rsid w:val="00EA044F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044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044F"/>
    <w:rPr>
      <w:rFonts w:ascii="Tahoma" w:eastAsia="Times New Roman" w:hAnsi="Tahoma" w:cs="Tahoma"/>
      <w:sz w:val="16"/>
      <w:szCs w:val="16"/>
      <w:lang w:eastAsia="et-EE"/>
    </w:rPr>
  </w:style>
  <w:style w:type="paragraph" w:styleId="Loendilik">
    <w:name w:val="List Paragraph"/>
    <w:basedOn w:val="Normaallaad"/>
    <w:uiPriority w:val="34"/>
    <w:qFormat/>
    <w:rsid w:val="00A3728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A6DB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7A6DBE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C243C"/>
    <w:rPr>
      <w:rFonts w:asciiTheme="majorBidi" w:eastAsiaTheme="majorEastAsia" w:hAnsiTheme="majorBidi" w:cstheme="majorBidi"/>
      <w:b/>
      <w:bCs/>
      <w:sz w:val="24"/>
      <w:szCs w:val="28"/>
      <w:lang w:eastAsia="et-EE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C243C"/>
    <w:pPr>
      <w:spacing w:line="276" w:lineRule="auto"/>
      <w:outlineLvl w:val="9"/>
    </w:pPr>
    <w:rPr>
      <w:lang w:val="en-US" w:eastAsia="ja-JP"/>
    </w:rPr>
  </w:style>
  <w:style w:type="character" w:customStyle="1" w:styleId="Pealkiri2Mrk">
    <w:name w:val="Pealkiri 2 Märk"/>
    <w:basedOn w:val="Liguvaikefont"/>
    <w:link w:val="Pealkiri2"/>
    <w:uiPriority w:val="9"/>
    <w:rsid w:val="003C243C"/>
    <w:rPr>
      <w:rFonts w:asciiTheme="majorBidi" w:eastAsiaTheme="majorEastAsia" w:hAnsiTheme="majorBidi" w:cstheme="majorBidi"/>
      <w:b/>
      <w:bCs/>
      <w:sz w:val="24"/>
      <w:szCs w:val="26"/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DC1A8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DC1A84"/>
    <w:pPr>
      <w:spacing w:after="100"/>
      <w:ind w:left="240"/>
    </w:pPr>
  </w:style>
  <w:style w:type="character" w:styleId="Hperlink">
    <w:name w:val="Hyperlink"/>
    <w:basedOn w:val="Liguvaikefont"/>
    <w:uiPriority w:val="99"/>
    <w:unhideWhenUsed/>
    <w:rsid w:val="00DC1A84"/>
    <w:rPr>
      <w:color w:val="0000FF" w:themeColor="hyperlink"/>
      <w:u w:val="single"/>
    </w:rPr>
  </w:style>
  <w:style w:type="paragraph" w:customStyle="1" w:styleId="DecimalAligned">
    <w:name w:val="Decimal Aligned"/>
    <w:basedOn w:val="Normaallaad"/>
    <w:uiPriority w:val="40"/>
    <w:qFormat/>
    <w:rsid w:val="00327C0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Allmrkusetekst">
    <w:name w:val="footnote text"/>
    <w:basedOn w:val="Normaallaad"/>
    <w:link w:val="AllmrkusetekstMrk"/>
    <w:uiPriority w:val="99"/>
    <w:unhideWhenUsed/>
    <w:rsid w:val="00327C03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327C03"/>
    <w:rPr>
      <w:rFonts w:eastAsiaTheme="minorEastAsia"/>
      <w:sz w:val="20"/>
      <w:szCs w:val="20"/>
      <w:lang w:val="en-US" w:eastAsia="ja-JP"/>
    </w:rPr>
  </w:style>
  <w:style w:type="character" w:styleId="Vaevumrgatavrhutus">
    <w:name w:val="Subtle Emphasis"/>
    <w:basedOn w:val="Liguvaikefont"/>
    <w:uiPriority w:val="19"/>
    <w:qFormat/>
    <w:rsid w:val="00327C03"/>
    <w:rPr>
      <w:i/>
      <w:iCs/>
      <w:color w:val="7F7F7F" w:themeColor="text1" w:themeTint="80"/>
    </w:rPr>
  </w:style>
  <w:style w:type="table" w:styleId="Helevarjustusrhk1">
    <w:name w:val="Light Shading Accent 1"/>
    <w:basedOn w:val="Normaaltabel"/>
    <w:uiPriority w:val="60"/>
    <w:rsid w:val="00327C03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ntuurtabel">
    <w:name w:val="Table Grid"/>
    <w:basedOn w:val="Normaaltabel"/>
    <w:uiPriority w:val="59"/>
    <w:rsid w:val="0032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eloendrhk1">
    <w:name w:val="Light List Accent 1"/>
    <w:basedOn w:val="Normaaltabel"/>
    <w:uiPriority w:val="61"/>
    <w:rsid w:val="00327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rsid w:val="00327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varjustus">
    <w:name w:val="Light Shading"/>
    <w:basedOn w:val="Normaaltabel"/>
    <w:uiPriority w:val="60"/>
    <w:rsid w:val="00327C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loend">
    <w:name w:val="Light List"/>
    <w:basedOn w:val="Normaaltabel"/>
    <w:uiPriority w:val="61"/>
    <w:rsid w:val="00327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2C42-8E3A-4813-9760-0AD00B81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2975</Words>
  <Characters>17255</Characters>
  <Application>Microsoft Office Word</Application>
  <DocSecurity>0</DocSecurity>
  <Lines>143</Lines>
  <Paragraphs>40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Haridusamet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Marge4916</dc:creator>
  <cp:lastModifiedBy>kaiep4221</cp:lastModifiedBy>
  <cp:revision>2</cp:revision>
  <cp:lastPrinted>2016-12-27T09:36:00Z</cp:lastPrinted>
  <dcterms:created xsi:type="dcterms:W3CDTF">2018-03-23T09:27:00Z</dcterms:created>
  <dcterms:modified xsi:type="dcterms:W3CDTF">2018-03-23T09:27:00Z</dcterms:modified>
</cp:coreProperties>
</file>